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A3A0" w14:textId="77777777" w:rsidR="00F40E23" w:rsidRPr="00AC307E" w:rsidRDefault="00F40E23" w:rsidP="00F40E23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BDE18D3" w14:textId="77777777" w:rsidR="00F40E23" w:rsidRPr="00AC307E" w:rsidRDefault="00F40E23" w:rsidP="00F40E23">
      <w:pPr>
        <w:jc w:val="right"/>
        <w:rPr>
          <w:rFonts w:ascii="Times New Roman" w:hAnsi="Times New Roman"/>
          <w:sz w:val="24"/>
          <w:szCs w:val="24"/>
        </w:rPr>
      </w:pPr>
    </w:p>
    <w:p w14:paraId="226B3F7B" w14:textId="77777777" w:rsidR="00F40E23" w:rsidRPr="00AC307E" w:rsidRDefault="00F40E23" w:rsidP="00F40E23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76F0995" w14:textId="77777777" w:rsidR="00F40E23" w:rsidRPr="00AC307E" w:rsidRDefault="00F40E23" w:rsidP="00F40E23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49CF5FF0" w14:textId="77777777" w:rsidR="00F40E23" w:rsidRPr="00AC307E" w:rsidRDefault="00F40E23" w:rsidP="00F40E23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33A0469E" w14:textId="77777777" w:rsidR="00F40E23" w:rsidRPr="00AC307E" w:rsidRDefault="00F40E23" w:rsidP="00F40E2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6C1D95E" w14:textId="39E0AE63" w:rsidR="00F40E23" w:rsidRPr="00B21451" w:rsidRDefault="00F40E23" w:rsidP="00F40E23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жовтня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773</w:t>
      </w:r>
      <w:bookmarkStart w:id="0" w:name="_GoBack"/>
      <w:bookmarkEnd w:id="0"/>
    </w:p>
    <w:p w14:paraId="75BCA6F0" w14:textId="77777777" w:rsidR="00F40E23" w:rsidRPr="00760FC6" w:rsidRDefault="00F40E23" w:rsidP="00F40E23">
      <w:pPr>
        <w:jc w:val="both"/>
        <w:rPr>
          <w:rFonts w:ascii="Times New Roman" w:hAnsi="Times New Roman"/>
          <w:sz w:val="24"/>
          <w:szCs w:val="24"/>
        </w:rPr>
      </w:pPr>
    </w:p>
    <w:p w14:paraId="3932E5CD" w14:textId="77777777" w:rsidR="000B1741" w:rsidRPr="00E676B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69CB74ED" w14:textId="038D1EC1" w:rsidR="00E676B9" w:rsidRPr="00E676B9" w:rsidRDefault="00E676B9" w:rsidP="00FD2A7E">
      <w:pPr>
        <w:tabs>
          <w:tab w:val="left" w:pos="6765"/>
        </w:tabs>
        <w:ind w:right="2975"/>
        <w:rPr>
          <w:rFonts w:ascii="Times New Roman" w:hAnsi="Times New Roman"/>
          <w:sz w:val="24"/>
          <w:szCs w:val="24"/>
        </w:rPr>
      </w:pPr>
      <w:r w:rsidRPr="00E676B9">
        <w:rPr>
          <w:rFonts w:ascii="Times New Roman" w:hAnsi="Times New Roman"/>
          <w:sz w:val="24"/>
          <w:szCs w:val="24"/>
        </w:rPr>
        <w:t>Про розгляд заяви приватного підприємства фірми «ГРЕНАДА» щодо продовження строку дії</w:t>
      </w:r>
      <w:r w:rsidR="00FD2A7E">
        <w:rPr>
          <w:rFonts w:ascii="Times New Roman" w:hAnsi="Times New Roman"/>
          <w:sz w:val="24"/>
          <w:szCs w:val="24"/>
        </w:rPr>
        <w:t xml:space="preserve"> </w:t>
      </w:r>
      <w:r w:rsidRPr="00E676B9">
        <w:rPr>
          <w:rFonts w:ascii="Times New Roman" w:hAnsi="Times New Roman"/>
          <w:sz w:val="24"/>
          <w:szCs w:val="24"/>
        </w:rPr>
        <w:t>дозволу на розміщення об’єкта зовнішньої реклами(вулиця Київська, на в’їзді в місто, місто Біла Церква,</w:t>
      </w:r>
      <w:r w:rsidR="00FD2A7E">
        <w:rPr>
          <w:rFonts w:ascii="Times New Roman" w:hAnsi="Times New Roman"/>
          <w:sz w:val="24"/>
          <w:szCs w:val="24"/>
        </w:rPr>
        <w:t xml:space="preserve"> </w:t>
      </w:r>
      <w:r w:rsidRPr="00E676B9">
        <w:rPr>
          <w:rFonts w:ascii="Times New Roman" w:hAnsi="Times New Roman"/>
          <w:sz w:val="24"/>
          <w:szCs w:val="24"/>
        </w:rPr>
        <w:t>Білоцерківський район, Київська область)</w:t>
      </w:r>
    </w:p>
    <w:p w14:paraId="5A3F4BBB" w14:textId="77777777" w:rsidR="00CD3A24" w:rsidRPr="00E676B9" w:rsidRDefault="00CD3A24" w:rsidP="00CD3A24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49493879" w14:textId="2A56750D" w:rsidR="00CD3A24" w:rsidRPr="00E676B9" w:rsidRDefault="00CD3A24" w:rsidP="00CD3A2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76B9">
        <w:rPr>
          <w:rFonts w:ascii="Times New Roman" w:hAnsi="Times New Roman"/>
          <w:sz w:val="24"/>
          <w:szCs w:val="24"/>
        </w:rPr>
        <w:t>Ро</w:t>
      </w:r>
      <w:r w:rsidR="00E676B9">
        <w:rPr>
          <w:rFonts w:ascii="Times New Roman" w:hAnsi="Times New Roman"/>
          <w:sz w:val="24"/>
          <w:szCs w:val="24"/>
        </w:rPr>
        <w:t xml:space="preserve">зглянувши пояснювальну записку </w:t>
      </w:r>
      <w:r w:rsidR="00FD2A7E">
        <w:rPr>
          <w:rFonts w:ascii="Times New Roman" w:hAnsi="Times New Roman"/>
          <w:sz w:val="24"/>
          <w:szCs w:val="24"/>
        </w:rPr>
        <w:t>у</w:t>
      </w:r>
      <w:r w:rsidRPr="00E676B9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E676B9" w:rsidRPr="00E676B9">
        <w:rPr>
          <w:rFonts w:ascii="Times New Roman" w:hAnsi="Times New Roman"/>
          <w:sz w:val="24"/>
          <w:szCs w:val="24"/>
        </w:rPr>
        <w:t>25</w:t>
      </w:r>
      <w:r w:rsidRPr="00E676B9">
        <w:rPr>
          <w:rFonts w:ascii="Times New Roman" w:hAnsi="Times New Roman"/>
          <w:sz w:val="24"/>
          <w:szCs w:val="24"/>
        </w:rPr>
        <w:t xml:space="preserve"> </w:t>
      </w:r>
      <w:r w:rsidR="001D30C3" w:rsidRPr="00E676B9">
        <w:rPr>
          <w:rFonts w:ascii="Times New Roman" w:hAnsi="Times New Roman"/>
          <w:sz w:val="24"/>
          <w:szCs w:val="24"/>
        </w:rPr>
        <w:t>вересня</w:t>
      </w:r>
      <w:r w:rsidRPr="00E676B9">
        <w:rPr>
          <w:rFonts w:ascii="Times New Roman" w:hAnsi="Times New Roman"/>
          <w:sz w:val="24"/>
          <w:szCs w:val="24"/>
        </w:rPr>
        <w:t xml:space="preserve"> 2023 року № </w:t>
      </w:r>
      <w:r w:rsidR="005347DC" w:rsidRPr="00E676B9">
        <w:rPr>
          <w:rFonts w:ascii="Times New Roman" w:hAnsi="Times New Roman"/>
          <w:sz w:val="24"/>
          <w:szCs w:val="24"/>
        </w:rPr>
        <w:t>14</w:t>
      </w:r>
      <w:r w:rsidR="00E676B9" w:rsidRPr="00E676B9">
        <w:rPr>
          <w:rFonts w:ascii="Times New Roman" w:hAnsi="Times New Roman"/>
          <w:sz w:val="24"/>
          <w:szCs w:val="24"/>
        </w:rPr>
        <w:t>70</w:t>
      </w:r>
      <w:r w:rsidRPr="00E676B9">
        <w:rPr>
          <w:rFonts w:ascii="Times New Roman" w:hAnsi="Times New Roman"/>
          <w:sz w:val="24"/>
          <w:szCs w:val="24"/>
        </w:rPr>
        <w:t xml:space="preserve">/01-07, </w:t>
      </w:r>
      <w:r w:rsidR="00E676B9" w:rsidRPr="00E676B9">
        <w:rPr>
          <w:rFonts w:ascii="Times New Roman" w:hAnsi="Times New Roman"/>
          <w:sz w:val="24"/>
          <w:szCs w:val="24"/>
        </w:rPr>
        <w:t xml:space="preserve">листи полку патрульної поліції в місті Біла Церква та Білоцерківському районі </w:t>
      </w:r>
      <w:r w:rsidR="00FD2A7E">
        <w:rPr>
          <w:rFonts w:ascii="Times New Roman" w:hAnsi="Times New Roman"/>
          <w:sz w:val="24"/>
          <w:szCs w:val="24"/>
        </w:rPr>
        <w:t>у</w:t>
      </w:r>
      <w:r w:rsidR="00E676B9" w:rsidRPr="00E676B9">
        <w:rPr>
          <w:rFonts w:ascii="Times New Roman" w:hAnsi="Times New Roman"/>
          <w:sz w:val="24"/>
          <w:szCs w:val="24"/>
        </w:rPr>
        <w:t xml:space="preserve">правління патрульної поліції у Київській області </w:t>
      </w:r>
      <w:r w:rsidR="00FD2A7E">
        <w:rPr>
          <w:rFonts w:ascii="Times New Roman" w:hAnsi="Times New Roman"/>
          <w:sz w:val="24"/>
          <w:szCs w:val="24"/>
        </w:rPr>
        <w:t>Д</w:t>
      </w:r>
      <w:r w:rsidR="00E676B9" w:rsidRPr="00E676B9">
        <w:rPr>
          <w:rFonts w:ascii="Times New Roman" w:hAnsi="Times New Roman"/>
          <w:sz w:val="24"/>
          <w:szCs w:val="24"/>
        </w:rPr>
        <w:t>епартаменту патрульної поліції Національної поліції України від 15 вересня 2023 року № 5161/41/40/1/02-2023, департаменту житлово-комунального господарства Білоцерківської міської ради від 15 вересня 2023 року № 2507, комунального підприємства Білоцерківської міської ради «Білоцерківтепломережа» від 21 вересня 2023 року № 979,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E676B9" w:rsidRPr="00E676B9">
        <w:rPr>
          <w:rFonts w:ascii="Times New Roman" w:hAnsi="Times New Roman"/>
          <w:sz w:val="24"/>
          <w:szCs w:val="24"/>
          <w:vertAlign w:val="superscript"/>
        </w:rPr>
        <w:t>1</w:t>
      </w:r>
      <w:r w:rsidR="00E676B9" w:rsidRPr="00E676B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E676B9" w:rsidRPr="00E676B9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E676B9" w:rsidRPr="00E676B9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E676B9" w:rsidRPr="00E676B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1D30C3" w:rsidRPr="00E676B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676B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1908573F" w14:textId="51D53FED" w:rsidR="00CD3A24" w:rsidRPr="00E676B9" w:rsidRDefault="00E676B9" w:rsidP="00CD3A24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76B9">
        <w:rPr>
          <w:rFonts w:ascii="Times New Roman" w:hAnsi="Times New Roman"/>
          <w:sz w:val="24"/>
          <w:szCs w:val="24"/>
        </w:rPr>
        <w:t>Продовжити строк дії дозволу на розміщення об’єкта зовнішньої реклами розповсюджувачу зовнішньої реклами приватному підприємству фірмі «ГРЕНАДА» терміном на 5 (п’ять) років, а саме: окремої металевої конструкції з двостороннім рекламним щитом, розміром 3,0 х 6,0 м, загальною площею 36,0</w:t>
      </w:r>
      <w:r w:rsidR="00FD2A7E">
        <w:rPr>
          <w:rFonts w:ascii="Times New Roman" w:hAnsi="Times New Roman"/>
          <w:sz w:val="24"/>
          <w:szCs w:val="24"/>
        </w:rPr>
        <w:t xml:space="preserve"> </w:t>
      </w:r>
      <w:r w:rsidRPr="00E676B9">
        <w:rPr>
          <w:rFonts w:ascii="Times New Roman" w:hAnsi="Times New Roman"/>
          <w:sz w:val="24"/>
          <w:szCs w:val="24"/>
        </w:rPr>
        <w:t>кв.м за адресою: вулиця Київська, на в’їзді в місто, місто Біла Церква, Білоцерківський район, Київська область</w:t>
      </w:r>
      <w:r w:rsidR="00CD3A24" w:rsidRPr="00E676B9">
        <w:rPr>
          <w:rFonts w:ascii="Times New Roman" w:hAnsi="Times New Roman"/>
          <w:sz w:val="24"/>
          <w:szCs w:val="24"/>
        </w:rPr>
        <w:t>.</w:t>
      </w:r>
    </w:p>
    <w:p w14:paraId="7007C4D4" w14:textId="77777777" w:rsidR="00CD3A24" w:rsidRPr="00E676B9" w:rsidRDefault="00CD3A24" w:rsidP="00CD3A24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76B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7516FB03" w14:textId="77777777" w:rsidR="00CD3A24" w:rsidRPr="00E676B9" w:rsidRDefault="00CD3A24" w:rsidP="00CD3A24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DA8A7FD" w14:textId="77777777" w:rsidR="00CD3A24" w:rsidRPr="00E676B9" w:rsidRDefault="00CD3A24" w:rsidP="00CD3A24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1A415F2B" w14:textId="77777777" w:rsidR="00CD3A24" w:rsidRPr="00E676B9" w:rsidRDefault="00CD3A24" w:rsidP="00CD3A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676B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E676B9">
        <w:rPr>
          <w:rFonts w:ascii="Times New Roman" w:hAnsi="Times New Roman"/>
          <w:sz w:val="24"/>
          <w:szCs w:val="24"/>
        </w:rPr>
        <w:tab/>
      </w:r>
      <w:r w:rsidRPr="00E676B9">
        <w:rPr>
          <w:rFonts w:ascii="Times New Roman" w:hAnsi="Times New Roman"/>
          <w:sz w:val="24"/>
          <w:szCs w:val="24"/>
        </w:rPr>
        <w:tab/>
      </w:r>
      <w:r w:rsidRPr="00E676B9">
        <w:rPr>
          <w:rFonts w:ascii="Times New Roman" w:hAnsi="Times New Roman"/>
          <w:sz w:val="24"/>
          <w:szCs w:val="24"/>
        </w:rPr>
        <w:tab/>
      </w:r>
      <w:r w:rsidRPr="00E676B9">
        <w:rPr>
          <w:rFonts w:ascii="Times New Roman" w:hAnsi="Times New Roman"/>
          <w:sz w:val="24"/>
          <w:szCs w:val="24"/>
        </w:rPr>
        <w:tab/>
      </w:r>
      <w:r w:rsidRPr="00E676B9">
        <w:rPr>
          <w:rFonts w:ascii="Times New Roman" w:hAnsi="Times New Roman"/>
          <w:sz w:val="24"/>
          <w:szCs w:val="24"/>
        </w:rPr>
        <w:tab/>
        <w:t>Геннадій ДИКИЙ</w:t>
      </w:r>
    </w:p>
    <w:sectPr w:rsidR="00CD3A24" w:rsidRPr="00E676B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635F" w14:textId="77777777" w:rsidR="000D7D4B" w:rsidRDefault="000D7D4B" w:rsidP="005717B4">
      <w:r>
        <w:separator/>
      </w:r>
    </w:p>
  </w:endnote>
  <w:endnote w:type="continuationSeparator" w:id="0">
    <w:p w14:paraId="18C117EC" w14:textId="77777777" w:rsidR="000D7D4B" w:rsidRDefault="000D7D4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3F77" w14:textId="77777777" w:rsidR="000D7D4B" w:rsidRDefault="000D7D4B" w:rsidP="005717B4">
      <w:r>
        <w:separator/>
      </w:r>
    </w:p>
  </w:footnote>
  <w:footnote w:type="continuationSeparator" w:id="0">
    <w:p w14:paraId="2AC26180" w14:textId="77777777" w:rsidR="000D7D4B" w:rsidRDefault="000D7D4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369B7"/>
    <w:rsid w:val="000444D3"/>
    <w:rsid w:val="00044C8B"/>
    <w:rsid w:val="00047E06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04D7"/>
    <w:rsid w:val="000C78AE"/>
    <w:rsid w:val="000D0E18"/>
    <w:rsid w:val="000D60B1"/>
    <w:rsid w:val="000D7D4B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30C3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47DC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1EB9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F1990"/>
    <w:rsid w:val="006F4B5E"/>
    <w:rsid w:val="006F6247"/>
    <w:rsid w:val="00714880"/>
    <w:rsid w:val="007179A4"/>
    <w:rsid w:val="00721239"/>
    <w:rsid w:val="00725E07"/>
    <w:rsid w:val="007263A3"/>
    <w:rsid w:val="00730BF1"/>
    <w:rsid w:val="00733047"/>
    <w:rsid w:val="0074167B"/>
    <w:rsid w:val="00743D31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3639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35C9"/>
    <w:rsid w:val="00990729"/>
    <w:rsid w:val="00991322"/>
    <w:rsid w:val="00991EA8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97FAE"/>
    <w:rsid w:val="00AB06BC"/>
    <w:rsid w:val="00AB51FE"/>
    <w:rsid w:val="00AB7C42"/>
    <w:rsid w:val="00AC495C"/>
    <w:rsid w:val="00AD363B"/>
    <w:rsid w:val="00AD4423"/>
    <w:rsid w:val="00AD6F15"/>
    <w:rsid w:val="00AF28BB"/>
    <w:rsid w:val="00B246FF"/>
    <w:rsid w:val="00B25FD8"/>
    <w:rsid w:val="00B262A9"/>
    <w:rsid w:val="00B36E9C"/>
    <w:rsid w:val="00B42546"/>
    <w:rsid w:val="00B510C9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0075"/>
    <w:rsid w:val="00C51619"/>
    <w:rsid w:val="00C518C8"/>
    <w:rsid w:val="00C51D08"/>
    <w:rsid w:val="00C56467"/>
    <w:rsid w:val="00C857D0"/>
    <w:rsid w:val="00C85DBA"/>
    <w:rsid w:val="00C90B62"/>
    <w:rsid w:val="00CA3346"/>
    <w:rsid w:val="00CA5A78"/>
    <w:rsid w:val="00CA613F"/>
    <w:rsid w:val="00CA7D7B"/>
    <w:rsid w:val="00CB0FD7"/>
    <w:rsid w:val="00CC4B17"/>
    <w:rsid w:val="00CD288C"/>
    <w:rsid w:val="00CD3A24"/>
    <w:rsid w:val="00CD3C10"/>
    <w:rsid w:val="00CD445E"/>
    <w:rsid w:val="00CD48F7"/>
    <w:rsid w:val="00CE514C"/>
    <w:rsid w:val="00CE54CF"/>
    <w:rsid w:val="00CF2999"/>
    <w:rsid w:val="00CF2F3A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5A2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676B9"/>
    <w:rsid w:val="00E70EBB"/>
    <w:rsid w:val="00E851C3"/>
    <w:rsid w:val="00E85B3A"/>
    <w:rsid w:val="00E952EA"/>
    <w:rsid w:val="00EA0586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405B0"/>
    <w:rsid w:val="00F40E23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A7E"/>
    <w:rsid w:val="00FD2B09"/>
    <w:rsid w:val="00FD317B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67C5-7838-427D-A524-19C0860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2023-02-21T07:40:00Z</cp:lastPrinted>
  <dcterms:created xsi:type="dcterms:W3CDTF">2023-10-04T09:23:00Z</dcterms:created>
  <dcterms:modified xsi:type="dcterms:W3CDTF">2023-10-04T09:26:00Z</dcterms:modified>
</cp:coreProperties>
</file>