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2A" w:rsidRDefault="0059752A" w:rsidP="0059752A">
      <w:pPr>
        <w:rPr>
          <w:szCs w:val="22"/>
          <w:lang w:eastAsia="en-US"/>
        </w:rPr>
      </w:pPr>
    </w:p>
    <w:p w:rsidR="0059752A" w:rsidRDefault="007864AF" w:rsidP="0059752A">
      <w:pPr>
        <w:rPr>
          <w:lang w:val="ru-RU" w:eastAsia="ru-RU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8246971" r:id="rId6"/>
        </w:object>
      </w:r>
    </w:p>
    <w:p w:rsidR="0059752A" w:rsidRDefault="0059752A" w:rsidP="0059752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9752A" w:rsidRDefault="0059752A" w:rsidP="0059752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9752A" w:rsidRDefault="0059752A" w:rsidP="0059752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9752A" w:rsidRDefault="0059752A" w:rsidP="0059752A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9752A" w:rsidRDefault="0059752A" w:rsidP="0059752A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9752A" w:rsidRDefault="0059752A" w:rsidP="0059752A">
      <w:r>
        <w:t>від 25 травня  2017 року                                                                      № 771-32-VII</w:t>
      </w:r>
    </w:p>
    <w:p w:rsidR="0059752A" w:rsidRDefault="0059752A" w:rsidP="009219F1"/>
    <w:p w:rsidR="0059752A" w:rsidRDefault="0059752A" w:rsidP="009219F1"/>
    <w:p w:rsidR="009219F1" w:rsidRDefault="009219F1" w:rsidP="009219F1">
      <w:r w:rsidRPr="002B7B80">
        <w:t xml:space="preserve">Про </w:t>
      </w:r>
      <w:r>
        <w:t>делегування представників міста Біла Церква</w:t>
      </w:r>
    </w:p>
    <w:p w:rsidR="009219F1" w:rsidRDefault="009219F1" w:rsidP="009219F1">
      <w:r>
        <w:t xml:space="preserve">для роботи у складі Госпітальної ради </w:t>
      </w:r>
    </w:p>
    <w:p w:rsidR="009219F1" w:rsidRPr="00456C23" w:rsidRDefault="009219F1" w:rsidP="009219F1">
      <w:r>
        <w:t>Білоцерківського госпітального округу</w:t>
      </w:r>
    </w:p>
    <w:p w:rsidR="009219F1" w:rsidRPr="00456C23" w:rsidRDefault="009219F1" w:rsidP="009219F1"/>
    <w:p w:rsidR="009219F1" w:rsidRPr="002B7B80" w:rsidRDefault="009219F1" w:rsidP="009219F1">
      <w:pPr>
        <w:ind w:firstLine="567"/>
        <w:jc w:val="both"/>
        <w:rPr>
          <w:bCs/>
        </w:rPr>
      </w:pPr>
      <w:r>
        <w:t>Розглянувши звернення</w:t>
      </w:r>
      <w:r w:rsidRPr="00456C23">
        <w:t xml:space="preserve"> </w:t>
      </w:r>
      <w:r w:rsidRPr="004F50AD">
        <w:rPr>
          <w:color w:val="000000"/>
        </w:rPr>
        <w:t>постійної комісії міської ради</w:t>
      </w:r>
      <w:r>
        <w:rPr>
          <w:color w:val="FF0000"/>
        </w:rPr>
        <w:t xml:space="preserve"> </w:t>
      </w:r>
      <w:r w:rsidRPr="001C6290">
        <w:t xml:space="preserve"> з питань освіти, науки, культури, мови,</w:t>
      </w:r>
      <w:r w:rsidRPr="00D17098">
        <w:t xml:space="preserve"> </w:t>
      </w:r>
      <w:r w:rsidRPr="001C6290">
        <w:t>прав національних меншин, міжнародного</w:t>
      </w:r>
      <w:r w:rsidRPr="00D17098">
        <w:t xml:space="preserve"> </w:t>
      </w:r>
      <w:r w:rsidRPr="001C6290">
        <w:t>співробітництва, інформаційної політики, молоді,</w:t>
      </w:r>
      <w:r w:rsidRPr="00D17098">
        <w:t xml:space="preserve"> </w:t>
      </w:r>
      <w:r w:rsidRPr="001C6290">
        <w:t>спорту та туризму, соціального захисту, охорони здоров’я,</w:t>
      </w:r>
      <w:r w:rsidRPr="00D17098">
        <w:t xml:space="preserve"> </w:t>
      </w:r>
      <w:r w:rsidRPr="001C6290">
        <w:t>материнства та дитинства</w:t>
      </w:r>
      <w:r>
        <w:t xml:space="preserve"> від 22 травня 2017 року №2-17-231,</w:t>
      </w:r>
      <w:r w:rsidRPr="001C6290">
        <w:t xml:space="preserve"> </w:t>
      </w:r>
      <w:r w:rsidRPr="00456C23">
        <w:t xml:space="preserve"> </w:t>
      </w:r>
      <w:r>
        <w:t xml:space="preserve">відповідно до </w:t>
      </w:r>
      <w:r w:rsidRPr="002B7B80">
        <w:t xml:space="preserve">Закону України «Про місцеве самоврядування в Україні», </w:t>
      </w:r>
      <w:r>
        <w:t>ч. 11 ст. 35</w:t>
      </w:r>
      <w:r w:rsidRPr="00FF4D98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FF4D98">
        <w:t>«</w:t>
      </w:r>
      <w:r>
        <w:t>Основ законодавства України про охорону здоров’я», постанови Кабінету Міністрів України від 30 листопада 2016 року №932 «Про затвердження Порядку створення госпітальних округів», розпорядження Кабінету Міністрів України від 22 березня 2017</w:t>
      </w:r>
      <w:r w:rsidRPr="007F1F04">
        <w:t xml:space="preserve"> року</w:t>
      </w:r>
      <w:r>
        <w:t xml:space="preserve"> №194-р «Про затвердження переліку та складу госпітальних округів Київської області», наказу Міністерства охорони здоров’я України від 20 лютого 2017 №165 «Про затвердження Примірного положення про госпітальний округ», </w:t>
      </w:r>
      <w:r w:rsidRPr="002B7B80">
        <w:rPr>
          <w:bCs/>
        </w:rPr>
        <w:t>м</w:t>
      </w:r>
      <w:r w:rsidRPr="002B7B80">
        <w:t>іська рада вирішила:</w:t>
      </w:r>
    </w:p>
    <w:p w:rsidR="009219F1" w:rsidRPr="002B7B80" w:rsidRDefault="009219F1" w:rsidP="009219F1">
      <w:pPr>
        <w:ind w:firstLine="709"/>
        <w:jc w:val="both"/>
        <w:rPr>
          <w:color w:val="000000"/>
        </w:rPr>
      </w:pPr>
    </w:p>
    <w:p w:rsidR="009219F1" w:rsidRDefault="009219F1" w:rsidP="009219F1">
      <w:pPr>
        <w:numPr>
          <w:ilvl w:val="0"/>
          <w:numId w:val="1"/>
        </w:numPr>
        <w:ind w:left="0" w:firstLine="567"/>
        <w:jc w:val="both"/>
      </w:pPr>
      <w:r>
        <w:t>Делегувати представників</w:t>
      </w:r>
      <w:r w:rsidRPr="000E3DCE">
        <w:t xml:space="preserve"> </w:t>
      </w:r>
      <w:r>
        <w:t>міста</w:t>
      </w:r>
      <w:r w:rsidRPr="000E3DCE">
        <w:t xml:space="preserve"> Біла Церква для роботи </w:t>
      </w:r>
      <w:r>
        <w:t xml:space="preserve">у складі </w:t>
      </w:r>
      <w:r w:rsidRPr="000E3DCE">
        <w:t>Госпітальної ради Білоцерківського госпітального округу</w:t>
      </w:r>
      <w:r>
        <w:t xml:space="preserve"> згідно з додатком.</w:t>
      </w:r>
    </w:p>
    <w:p w:rsidR="009219F1" w:rsidRDefault="009219F1" w:rsidP="009219F1">
      <w:pPr>
        <w:numPr>
          <w:ilvl w:val="0"/>
          <w:numId w:val="1"/>
        </w:numPr>
        <w:ind w:left="0" w:firstLine="567"/>
        <w:jc w:val="both"/>
      </w:pPr>
      <w:r w:rsidRPr="0033092F">
        <w:t>Контроль за виконанням цього рішення покласти постійні комісії з питань 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дитинства.</w:t>
      </w:r>
    </w:p>
    <w:p w:rsidR="009219F1" w:rsidRPr="000E3DCE" w:rsidRDefault="009219F1" w:rsidP="009219F1">
      <w:pPr>
        <w:ind w:firstLine="567"/>
        <w:jc w:val="both"/>
      </w:pPr>
    </w:p>
    <w:p w:rsidR="009219F1" w:rsidRDefault="009219F1" w:rsidP="009219F1">
      <w:pPr>
        <w:ind w:firstLine="709"/>
        <w:jc w:val="both"/>
      </w:pPr>
    </w:p>
    <w:p w:rsidR="009219F1" w:rsidRDefault="009219F1" w:rsidP="009219F1">
      <w:pPr>
        <w:jc w:val="both"/>
      </w:pPr>
      <w:r w:rsidRPr="00456C23">
        <w:t>Міськи</w:t>
      </w:r>
      <w:r>
        <w:t xml:space="preserve">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Г.А. Дикий</w:t>
      </w:r>
    </w:p>
    <w:p w:rsidR="009219F1" w:rsidRDefault="009219F1" w:rsidP="009219F1">
      <w:pPr>
        <w:jc w:val="both"/>
      </w:pPr>
    </w:p>
    <w:p w:rsidR="007864AF" w:rsidRDefault="007864AF" w:rsidP="007864AF">
      <w:pPr>
        <w:tabs>
          <w:tab w:val="left" w:pos="6946"/>
          <w:tab w:val="left" w:pos="7088"/>
          <w:tab w:val="left" w:pos="8222"/>
        </w:tabs>
        <w:jc w:val="both"/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</w:t>
      </w: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pStyle w:val="a7"/>
        <w:tabs>
          <w:tab w:val="left" w:pos="6300"/>
        </w:tabs>
        <w:spacing w:before="0" w:after="0"/>
        <w:rPr>
          <w:bCs/>
          <w:lang w:val="uk-UA"/>
        </w:rPr>
      </w:pPr>
    </w:p>
    <w:p w:rsidR="007864AF" w:rsidRDefault="007864AF" w:rsidP="007864AF">
      <w:pPr>
        <w:jc w:val="right"/>
      </w:pPr>
      <w:r>
        <w:lastRenderedPageBreak/>
        <w:t xml:space="preserve">Додаток </w:t>
      </w:r>
    </w:p>
    <w:p w:rsidR="007864AF" w:rsidRDefault="007864AF" w:rsidP="007864AF">
      <w:pPr>
        <w:jc w:val="right"/>
      </w:pPr>
      <w:r>
        <w:t>до рішення міської ради</w:t>
      </w:r>
    </w:p>
    <w:p w:rsidR="007864AF" w:rsidRDefault="007864AF" w:rsidP="007864AF">
      <w:pPr>
        <w:jc w:val="right"/>
      </w:pPr>
      <w:r>
        <w:t xml:space="preserve">   від</w:t>
      </w:r>
      <w:r>
        <w:t xml:space="preserve"> 25 травня </w:t>
      </w:r>
      <w:r>
        <w:t>2017</w:t>
      </w:r>
      <w:r>
        <w:t xml:space="preserve"> р.</w:t>
      </w:r>
      <w:r>
        <w:t xml:space="preserve">  </w:t>
      </w:r>
    </w:p>
    <w:p w:rsidR="007864AF" w:rsidRDefault="007864AF" w:rsidP="007864AF">
      <w:pPr>
        <w:jc w:val="center"/>
      </w:pPr>
      <w:r>
        <w:rPr>
          <w:lang w:val="en-US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t xml:space="preserve">№  </w:t>
      </w:r>
      <w:r>
        <w:t>771-32-</w:t>
      </w:r>
      <w:r>
        <w:rPr>
          <w:lang w:val="en-US"/>
        </w:rPr>
        <w:t>VII</w:t>
      </w:r>
    </w:p>
    <w:p w:rsidR="007864AF" w:rsidRDefault="007864AF" w:rsidP="007864AF">
      <w:pPr>
        <w:jc w:val="right"/>
      </w:pPr>
    </w:p>
    <w:p w:rsidR="007864AF" w:rsidRDefault="007864AF" w:rsidP="007864AF">
      <w:pPr>
        <w:jc w:val="center"/>
      </w:pPr>
    </w:p>
    <w:p w:rsidR="007864AF" w:rsidRDefault="007864AF" w:rsidP="007864AF">
      <w:pPr>
        <w:jc w:val="center"/>
      </w:pPr>
      <w:r>
        <w:t xml:space="preserve">Делеговані представники </w:t>
      </w:r>
    </w:p>
    <w:p w:rsidR="007864AF" w:rsidRDefault="007864AF" w:rsidP="007864AF">
      <w:pPr>
        <w:jc w:val="center"/>
      </w:pPr>
      <w:r>
        <w:t>міста Біла Церква для роботи у складі Госпітальної ради Білоцерківського госпітального округу</w:t>
      </w:r>
    </w:p>
    <w:p w:rsidR="007864AF" w:rsidRDefault="007864AF" w:rsidP="007864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7864AF" w:rsidTr="007864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AF" w:rsidRDefault="007864AF">
            <w:pPr>
              <w:jc w:val="both"/>
            </w:pPr>
            <w:proofErr w:type="spellStart"/>
            <w:r>
              <w:t>Бігарі</w:t>
            </w:r>
            <w:proofErr w:type="spellEnd"/>
            <w:r>
              <w:t xml:space="preserve"> Наталія Володимирівна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AF" w:rsidRDefault="007864AF">
            <w:pPr>
              <w:jc w:val="both"/>
            </w:pPr>
            <w:r>
              <w:t>завідуюча 4 терапевтичним відділенням комунального закладу Білоцерківської міської ради «Білоцерківська міська лікарня №2»</w:t>
            </w:r>
          </w:p>
        </w:tc>
      </w:tr>
      <w:tr w:rsidR="007864AF" w:rsidTr="007864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AF" w:rsidRDefault="007864AF">
            <w:pPr>
              <w:jc w:val="both"/>
            </w:pPr>
            <w:proofErr w:type="spellStart"/>
            <w:r>
              <w:t>Головенко</w:t>
            </w:r>
            <w:proofErr w:type="spellEnd"/>
            <w:r>
              <w:t xml:space="preserve"> Ніна Василівна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AF" w:rsidRDefault="007864AF">
            <w:pPr>
              <w:jc w:val="both"/>
            </w:pPr>
            <w:r>
              <w:t>головний лікар комунального закладу Білоцерківської міської ради «Білоцерківська міська лікарня №2»</w:t>
            </w:r>
          </w:p>
        </w:tc>
      </w:tr>
      <w:tr w:rsidR="007864AF" w:rsidTr="007864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AF" w:rsidRDefault="007864AF">
            <w:pPr>
              <w:jc w:val="both"/>
            </w:pPr>
            <w:proofErr w:type="spellStart"/>
            <w:r>
              <w:t>Коляновська</w:t>
            </w:r>
            <w:proofErr w:type="spellEnd"/>
            <w:r>
              <w:t xml:space="preserve"> Світлана Петрівна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Default="007864AF">
            <w:pPr>
              <w:jc w:val="both"/>
            </w:pPr>
            <w:r>
              <w:t>головний спеціаліст міського фінансового управління Білоцерківської міської ради</w:t>
            </w:r>
          </w:p>
          <w:p w:rsidR="007864AF" w:rsidRDefault="007864AF">
            <w:pPr>
              <w:jc w:val="both"/>
            </w:pPr>
          </w:p>
        </w:tc>
      </w:tr>
      <w:tr w:rsidR="007864AF" w:rsidTr="007864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AF" w:rsidRDefault="007864AF">
            <w:pPr>
              <w:jc w:val="both"/>
            </w:pPr>
            <w:r>
              <w:t>Гейло Ігор Вікторович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Default="007864AF">
            <w:pPr>
              <w:jc w:val="both"/>
            </w:pPr>
            <w:r>
              <w:t>депутат Білоцерківської міської ради (за згодою)</w:t>
            </w:r>
          </w:p>
          <w:p w:rsidR="007864AF" w:rsidRDefault="007864AF">
            <w:pPr>
              <w:jc w:val="both"/>
            </w:pPr>
          </w:p>
        </w:tc>
      </w:tr>
      <w:tr w:rsidR="007864AF" w:rsidTr="007864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AF" w:rsidRDefault="007864AF">
            <w:pPr>
              <w:jc w:val="both"/>
            </w:pPr>
            <w:proofErr w:type="spellStart"/>
            <w:r>
              <w:t>Яблонський</w:t>
            </w:r>
            <w:proofErr w:type="spellEnd"/>
            <w:r>
              <w:t xml:space="preserve"> Денис Іванович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F" w:rsidRDefault="007864AF">
            <w:pPr>
              <w:jc w:val="both"/>
            </w:pPr>
            <w:proofErr w:type="spellStart"/>
            <w:r>
              <w:t>В.п</w:t>
            </w:r>
            <w:proofErr w:type="spellEnd"/>
            <w:r>
              <w:t>. начальника управління охорони здоров’я Білоцерківської міської ради</w:t>
            </w:r>
          </w:p>
          <w:p w:rsidR="007864AF" w:rsidRDefault="007864AF">
            <w:pPr>
              <w:jc w:val="both"/>
            </w:pPr>
          </w:p>
        </w:tc>
      </w:tr>
    </w:tbl>
    <w:p w:rsidR="007864AF" w:rsidRDefault="007864AF" w:rsidP="007864AF">
      <w:pPr>
        <w:jc w:val="both"/>
      </w:pPr>
    </w:p>
    <w:p w:rsidR="007864AF" w:rsidRDefault="007864AF" w:rsidP="007864AF">
      <w:pPr>
        <w:jc w:val="both"/>
      </w:pPr>
    </w:p>
    <w:p w:rsidR="007864AF" w:rsidRDefault="007864AF" w:rsidP="007864AF">
      <w:pPr>
        <w:jc w:val="both"/>
      </w:pPr>
    </w:p>
    <w:p w:rsidR="007864AF" w:rsidRDefault="007864AF" w:rsidP="007864AF">
      <w:pPr>
        <w:jc w:val="both"/>
      </w:pPr>
      <w:r>
        <w:t xml:space="preserve">Міський голова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Г.А. Дикий </w:t>
      </w:r>
    </w:p>
    <w:p w:rsidR="007864AF" w:rsidRDefault="007864AF" w:rsidP="007864AF">
      <w:pPr>
        <w:jc w:val="both"/>
      </w:pPr>
    </w:p>
    <w:p w:rsidR="006573BB" w:rsidRPr="009219F1" w:rsidRDefault="007864AF"/>
    <w:sectPr w:rsidR="006573BB" w:rsidRPr="009219F1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7CE"/>
    <w:multiLevelType w:val="hybridMultilevel"/>
    <w:tmpl w:val="4022DAC0"/>
    <w:lvl w:ilvl="0" w:tplc="BF54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F1"/>
    <w:rsid w:val="001D0BEE"/>
    <w:rsid w:val="00407C55"/>
    <w:rsid w:val="0059752A"/>
    <w:rsid w:val="007864AF"/>
    <w:rsid w:val="00913E85"/>
    <w:rsid w:val="009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DE2F87-2366-451B-8B35-5434D6E2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F1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F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Plain Text"/>
    <w:basedOn w:val="a"/>
    <w:link w:val="a6"/>
    <w:semiHidden/>
    <w:unhideWhenUsed/>
    <w:rsid w:val="0059752A"/>
    <w:pPr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59752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7864AF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2017-05-30T13:25:00Z</cp:lastPrinted>
  <dcterms:created xsi:type="dcterms:W3CDTF">2017-05-30T13:24:00Z</dcterms:created>
  <dcterms:modified xsi:type="dcterms:W3CDTF">2017-06-06T06:36:00Z</dcterms:modified>
</cp:coreProperties>
</file>