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03B" w:rsidRDefault="0022203B" w:rsidP="002220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203B" w:rsidRDefault="0022203B" w:rsidP="002220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203B" w:rsidRDefault="0022203B" w:rsidP="002220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203B" w:rsidRDefault="0022203B" w:rsidP="002220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203B" w:rsidRDefault="0022203B" w:rsidP="002220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203B" w:rsidRDefault="0022203B" w:rsidP="002220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203B" w:rsidRDefault="0022203B" w:rsidP="002220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203B" w:rsidRDefault="0022203B" w:rsidP="002220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203B" w:rsidRDefault="0022203B" w:rsidP="002220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203B" w:rsidRDefault="0022203B" w:rsidP="002220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203B" w:rsidRDefault="0022203B" w:rsidP="002220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203B" w:rsidRDefault="0022203B" w:rsidP="002220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203B" w:rsidRDefault="0022203B" w:rsidP="002220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203B" w:rsidRDefault="0022203B" w:rsidP="002220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203B" w:rsidRDefault="0022203B" w:rsidP="002220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 склад комісії з питань визначення стану </w:t>
      </w:r>
    </w:p>
    <w:p w:rsidR="0022203B" w:rsidRDefault="0022203B" w:rsidP="002220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зелених насаджень та їх відновної вартості </w:t>
      </w:r>
    </w:p>
    <w:p w:rsidR="0022203B" w:rsidRDefault="0022203B" w:rsidP="002220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по бульвару Олександрійському, 7 в місті </w:t>
      </w:r>
      <w:proofErr w:type="spellStart"/>
      <w:r>
        <w:rPr>
          <w:rFonts w:ascii="Times New Roman" w:hAnsi="Times New Roman"/>
          <w:sz w:val="24"/>
          <w:szCs w:val="24"/>
        </w:rPr>
        <w:t>Біл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Церкв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а</w:t>
      </w:r>
    </w:p>
    <w:p w:rsidR="0022203B" w:rsidRDefault="0022203B" w:rsidP="002220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2203B" w:rsidRDefault="0022203B" w:rsidP="002220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Розглянувши подання департаменту житлово-комунального господарства Білоцерківської міської ради від 20 квітня 2017 року № 439 з метою визначення стану зелених насаджень та їх відновної вартості, розташованих за </w:t>
      </w:r>
      <w:proofErr w:type="spellStart"/>
      <w:r>
        <w:rPr>
          <w:rFonts w:ascii="Times New Roman" w:hAnsi="Times New Roman"/>
          <w:sz w:val="24"/>
          <w:szCs w:val="24"/>
        </w:rPr>
        <w:t>адресою</w:t>
      </w:r>
      <w:proofErr w:type="spellEnd"/>
      <w:r>
        <w:rPr>
          <w:rFonts w:ascii="Times New Roman" w:hAnsi="Times New Roman"/>
          <w:sz w:val="24"/>
          <w:szCs w:val="24"/>
        </w:rPr>
        <w:t>: м. Біла Церква, бульвар Олександрійський, 7, на території комунального закладу Білоцерківської міської ради Білоцерківська школа мистецтв № 1, відповідно до підпункту 7 пункту «а» статті 30 Закону України «Про місцеве самоврядування в Україні», Порядку видалення дерев, кущів, газонів і квітників у населених пунктах, затвердженого постановою Кабінету Міністрів України від 01 серпня 2006 року № 1045, виконавчий комітет міської ради вирішив:</w:t>
      </w:r>
    </w:p>
    <w:p w:rsidR="0022203B" w:rsidRDefault="0022203B" w:rsidP="002220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1.Затвердити склад комісії з питань визначення стану зелених насаджень та їх відновної вартості, розташованих за </w:t>
      </w:r>
      <w:proofErr w:type="spellStart"/>
      <w:r>
        <w:rPr>
          <w:rFonts w:ascii="Times New Roman" w:hAnsi="Times New Roman"/>
          <w:sz w:val="24"/>
          <w:szCs w:val="24"/>
        </w:rPr>
        <w:t>адресою</w:t>
      </w:r>
      <w:proofErr w:type="spellEnd"/>
      <w:r>
        <w:rPr>
          <w:rFonts w:ascii="Times New Roman" w:hAnsi="Times New Roman"/>
          <w:sz w:val="24"/>
          <w:szCs w:val="24"/>
        </w:rPr>
        <w:t>: м. Біла Церква, бульвар Олександрійський, 7, на території комунального закладу Білоцерківської міської ради Білоцерківська школа мистецтв № 1:</w:t>
      </w:r>
    </w:p>
    <w:p w:rsidR="0022203B" w:rsidRDefault="0022203B" w:rsidP="0022203B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802"/>
        <w:gridCol w:w="6639"/>
      </w:tblGrid>
      <w:tr w:rsidR="0022203B" w:rsidTr="000B2839">
        <w:tc>
          <w:tcPr>
            <w:tcW w:w="2802" w:type="dxa"/>
          </w:tcPr>
          <w:p w:rsidR="0022203B" w:rsidRDefault="0022203B" w:rsidP="000B28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Колотницька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22203B" w:rsidRPr="00332436" w:rsidRDefault="0022203B" w:rsidP="000B28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Альона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Володимирівна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639" w:type="dxa"/>
          </w:tcPr>
          <w:p w:rsidR="0022203B" w:rsidRDefault="0022203B" w:rsidP="000B28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голова комісії, заступник директора департаменту – начальник управління благоустрою та екології департаменту житлово-комунального господарства Білоцерківської міської ради.</w:t>
            </w:r>
          </w:p>
        </w:tc>
      </w:tr>
      <w:tr w:rsidR="0022203B" w:rsidTr="000B2839">
        <w:tc>
          <w:tcPr>
            <w:tcW w:w="9439" w:type="dxa"/>
            <w:gridSpan w:val="2"/>
          </w:tcPr>
          <w:p w:rsidR="0022203B" w:rsidRDefault="0022203B" w:rsidP="000B28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03B" w:rsidTr="000B2839">
        <w:trPr>
          <w:trHeight w:val="285"/>
        </w:trPr>
        <w:tc>
          <w:tcPr>
            <w:tcW w:w="9439" w:type="dxa"/>
            <w:gridSpan w:val="2"/>
          </w:tcPr>
          <w:p w:rsidR="0022203B" w:rsidRDefault="0022203B" w:rsidP="000B2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Члени комісії:</w:t>
            </w:r>
          </w:p>
          <w:p w:rsidR="0022203B" w:rsidRDefault="0022203B" w:rsidP="000B2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</w:tr>
      <w:tr w:rsidR="0022203B" w:rsidTr="000B2839">
        <w:tc>
          <w:tcPr>
            <w:tcW w:w="2802" w:type="dxa"/>
          </w:tcPr>
          <w:p w:rsidR="0022203B" w:rsidRDefault="0022203B" w:rsidP="000B2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Гончаренко </w:t>
            </w:r>
          </w:p>
          <w:p w:rsidR="0022203B" w:rsidRDefault="0022203B" w:rsidP="000B2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Андрій Андрійович</w:t>
            </w:r>
          </w:p>
          <w:p w:rsidR="0022203B" w:rsidRDefault="0022203B" w:rsidP="000B2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9" w:type="dxa"/>
          </w:tcPr>
          <w:p w:rsidR="0022203B" w:rsidRDefault="0022203B" w:rsidP="000B28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начальник відділу охорони навколишнього природного середовища управління благоустрою та екології департаменту житлово-комунального господарства Білоцерківської міської ради;</w:t>
            </w:r>
          </w:p>
          <w:p w:rsidR="0022203B" w:rsidRDefault="0022203B" w:rsidP="000B28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03B" w:rsidTr="000B2839">
        <w:tc>
          <w:tcPr>
            <w:tcW w:w="2802" w:type="dxa"/>
          </w:tcPr>
          <w:p w:rsidR="0022203B" w:rsidRDefault="0022203B" w:rsidP="000B2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Деканчук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2203B" w:rsidRDefault="0022203B" w:rsidP="000B2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Анатолій Миколайович</w:t>
            </w:r>
          </w:p>
          <w:p w:rsidR="0022203B" w:rsidRDefault="0022203B" w:rsidP="000B2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203B" w:rsidRDefault="0022203B" w:rsidP="000B2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Загородній</w:t>
            </w:r>
          </w:p>
          <w:p w:rsidR="0022203B" w:rsidRDefault="0022203B" w:rsidP="000B2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Іван Іванович</w:t>
            </w:r>
          </w:p>
          <w:p w:rsidR="0022203B" w:rsidRDefault="0022203B" w:rsidP="000B2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203B" w:rsidRDefault="0022203B" w:rsidP="000B2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Крижешевська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2203B" w:rsidRDefault="0022203B" w:rsidP="000B2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Леся Юріївна </w:t>
            </w:r>
          </w:p>
          <w:p w:rsidR="0022203B" w:rsidRPr="003F3D2C" w:rsidRDefault="0022203B" w:rsidP="000B2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9" w:type="dxa"/>
          </w:tcPr>
          <w:p w:rsidR="0022203B" w:rsidRDefault="0022203B" w:rsidP="000B28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майстер Товариства з обмеженою відповідальністю «Білоцерківське зелене господарство» (за згодою);</w:t>
            </w:r>
          </w:p>
          <w:p w:rsidR="0022203B" w:rsidRDefault="0022203B" w:rsidP="000B28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203B" w:rsidRPr="00F408B3" w:rsidRDefault="0022203B" w:rsidP="000B2839">
            <w:pPr>
              <w:numPr>
                <w:ilvl w:val="0"/>
                <w:numId w:val="1"/>
              </w:numPr>
              <w:spacing w:after="0" w:line="240" w:lineRule="auto"/>
              <w:ind w:left="120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8B3">
              <w:rPr>
                <w:rFonts w:ascii="Times New Roman" w:hAnsi="Times New Roman"/>
                <w:sz w:val="24"/>
                <w:szCs w:val="24"/>
              </w:rPr>
              <w:t>головний спеціаліст Державної екологічної інспекції у Київській області (за згодою);</w:t>
            </w:r>
          </w:p>
          <w:p w:rsidR="0022203B" w:rsidRDefault="0022203B" w:rsidP="000B28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203B" w:rsidRPr="00F408B3" w:rsidRDefault="0022203B" w:rsidP="000B2839">
            <w:pPr>
              <w:numPr>
                <w:ilvl w:val="0"/>
                <w:numId w:val="1"/>
              </w:numPr>
              <w:spacing w:after="0" w:line="240" w:lineRule="auto"/>
              <w:ind w:left="120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комунального закладу Білоцерківської міської ради Білоцерківська школа мистецтв № 1</w:t>
            </w:r>
            <w:r w:rsidRPr="00F408B3">
              <w:rPr>
                <w:rFonts w:ascii="Times New Roman" w:hAnsi="Times New Roman"/>
                <w:sz w:val="24"/>
                <w:szCs w:val="24"/>
              </w:rPr>
              <w:t xml:space="preserve"> (за</w:t>
            </w:r>
            <w:r>
              <w:rPr>
                <w:rFonts w:ascii="Times New Roman" w:hAnsi="Times New Roman"/>
                <w:sz w:val="24"/>
                <w:szCs w:val="24"/>
              </w:rPr>
              <w:t>явник</w:t>
            </w:r>
            <w:r w:rsidRPr="00F408B3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22203B" w:rsidRDefault="0022203B" w:rsidP="000B28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203B" w:rsidRDefault="0022203B" w:rsidP="000B2839">
            <w:pPr>
              <w:spacing w:after="0" w:line="240" w:lineRule="auto"/>
              <w:ind w:left="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03B" w:rsidTr="000B2839">
        <w:tc>
          <w:tcPr>
            <w:tcW w:w="2802" w:type="dxa"/>
          </w:tcPr>
          <w:p w:rsidR="0022203B" w:rsidRDefault="0022203B" w:rsidP="000B2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Майборода </w:t>
            </w:r>
          </w:p>
          <w:p w:rsidR="0022203B" w:rsidRDefault="0022203B" w:rsidP="000B2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Василь Володимирович </w:t>
            </w:r>
          </w:p>
          <w:p w:rsidR="0022203B" w:rsidRDefault="0022203B" w:rsidP="000B2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9" w:type="dxa"/>
          </w:tcPr>
          <w:p w:rsidR="0022203B" w:rsidRPr="00110DDA" w:rsidRDefault="0022203B" w:rsidP="000B28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10D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заступник начальника комунальної установи Білоцерківської міської ради «Інспекція з благоустрою м. Біла Церква»;</w:t>
            </w:r>
          </w:p>
          <w:p w:rsidR="0022203B" w:rsidRDefault="0022203B" w:rsidP="000B28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03B" w:rsidTr="000B2839">
        <w:tc>
          <w:tcPr>
            <w:tcW w:w="2802" w:type="dxa"/>
          </w:tcPr>
          <w:p w:rsidR="0022203B" w:rsidRDefault="0022203B" w:rsidP="000B2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9" w:type="dxa"/>
          </w:tcPr>
          <w:p w:rsidR="0022203B" w:rsidRDefault="0022203B" w:rsidP="000B28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2203B" w:rsidRDefault="0022203B" w:rsidP="0022203B">
      <w:pPr>
        <w:jc w:val="center"/>
      </w:pPr>
      <w:r>
        <w:lastRenderedPageBreak/>
        <w:t>2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766"/>
        <w:gridCol w:w="6585"/>
      </w:tblGrid>
      <w:tr w:rsidR="0022203B" w:rsidTr="0022203B">
        <w:trPr>
          <w:trHeight w:val="919"/>
        </w:trPr>
        <w:tc>
          <w:tcPr>
            <w:tcW w:w="2766" w:type="dxa"/>
          </w:tcPr>
          <w:p w:rsidR="0022203B" w:rsidRDefault="0022203B" w:rsidP="000B2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Солоха </w:t>
            </w:r>
          </w:p>
          <w:p w:rsidR="0022203B" w:rsidRDefault="0022203B" w:rsidP="000B2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Сергій Михайлович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585" w:type="dxa"/>
          </w:tcPr>
          <w:p w:rsidR="0022203B" w:rsidRDefault="0022203B" w:rsidP="000B28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директор ДСЛП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Київлісозахист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(за згодою);</w:t>
            </w:r>
          </w:p>
        </w:tc>
      </w:tr>
      <w:tr w:rsidR="0022203B" w:rsidTr="000B2839">
        <w:trPr>
          <w:trHeight w:val="776"/>
        </w:trPr>
        <w:tc>
          <w:tcPr>
            <w:tcW w:w="2766" w:type="dxa"/>
          </w:tcPr>
          <w:p w:rsidR="0022203B" w:rsidRDefault="0022203B" w:rsidP="000B2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Щербина </w:t>
            </w:r>
          </w:p>
          <w:p w:rsidR="0022203B" w:rsidRDefault="0022203B" w:rsidP="000B2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Світлана Вікторівна </w:t>
            </w:r>
          </w:p>
          <w:p w:rsidR="0022203B" w:rsidRDefault="0022203B" w:rsidP="000B2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5" w:type="dxa"/>
          </w:tcPr>
          <w:p w:rsidR="0022203B" w:rsidRDefault="0022203B" w:rsidP="000B28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головний спеціаліст відділу санітарного утримання та озеленення об’єктів благоустрою управління благоустрою та екології департаменту житлово-комунального господарства Білоцерківської міської ради.</w:t>
            </w:r>
          </w:p>
        </w:tc>
      </w:tr>
    </w:tbl>
    <w:p w:rsidR="0022203B" w:rsidRDefault="0022203B" w:rsidP="0022203B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22203B" w:rsidRPr="00FF49EF" w:rsidRDefault="0022203B" w:rsidP="0022203B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C77FB">
        <w:rPr>
          <w:rFonts w:ascii="Times New Roman" w:hAnsi="Times New Roman"/>
          <w:sz w:val="24"/>
          <w:szCs w:val="24"/>
        </w:rPr>
        <w:t xml:space="preserve">2.Контроль за виконанням даного рішення покласти на заступника міського голови </w:t>
      </w:r>
      <w:proofErr w:type="spellStart"/>
      <w:r>
        <w:rPr>
          <w:rFonts w:ascii="Times New Roman" w:hAnsi="Times New Roman"/>
          <w:sz w:val="24"/>
          <w:szCs w:val="24"/>
        </w:rPr>
        <w:t>Пахольчука</w:t>
      </w:r>
      <w:proofErr w:type="spellEnd"/>
      <w:r>
        <w:rPr>
          <w:rFonts w:ascii="Times New Roman" w:hAnsi="Times New Roman"/>
          <w:sz w:val="24"/>
          <w:szCs w:val="24"/>
        </w:rPr>
        <w:t xml:space="preserve"> С.І.</w:t>
      </w:r>
      <w:r w:rsidRPr="00FF49EF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22203B" w:rsidRDefault="0022203B" w:rsidP="0022203B">
      <w:pPr>
        <w:pStyle w:val="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203B" w:rsidRDefault="0022203B" w:rsidP="0022203B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2203B" w:rsidRDefault="0022203B" w:rsidP="0022203B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Міський голова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</w:t>
      </w:r>
      <w:r>
        <w:rPr>
          <w:rFonts w:ascii="Times New Roman" w:hAnsi="Times New Roman"/>
          <w:sz w:val="24"/>
          <w:szCs w:val="24"/>
        </w:rPr>
        <w:tab/>
        <w:t>Г.А.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Дикий</w:t>
      </w:r>
    </w:p>
    <w:p w:rsidR="0022203B" w:rsidRDefault="0022203B" w:rsidP="0022203B"/>
    <w:p w:rsidR="006573BB" w:rsidRDefault="0022203B"/>
    <w:sectPr w:rsidR="006573BB" w:rsidSect="00132C39">
      <w:pgSz w:w="11906" w:h="16838"/>
      <w:pgMar w:top="709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A21CB8"/>
    <w:multiLevelType w:val="hybridMultilevel"/>
    <w:tmpl w:val="E7D6BE8A"/>
    <w:lvl w:ilvl="0" w:tplc="182473DA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3B"/>
    <w:rsid w:val="001D0BEE"/>
    <w:rsid w:val="0022203B"/>
    <w:rsid w:val="00407C55"/>
    <w:rsid w:val="0091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85A60-656C-4832-ACCC-B1D0CACA4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03B"/>
    <w:pPr>
      <w:spacing w:after="200" w:line="276" w:lineRule="auto"/>
    </w:pPr>
    <w:rPr>
      <w:rFonts w:ascii="Calibri" w:eastAsia="Times New Roman" w:hAnsi="Calibri" w:cs="Times New Roman"/>
      <w:sz w:val="22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2203B"/>
    <w:pPr>
      <w:ind w:left="720"/>
      <w:contextualSpacing/>
    </w:pPr>
  </w:style>
  <w:style w:type="paragraph" w:styleId="a3">
    <w:name w:val="Balloon Text"/>
    <w:basedOn w:val="a"/>
    <w:link w:val="a4"/>
    <w:uiPriority w:val="99"/>
    <w:semiHidden/>
    <w:unhideWhenUsed/>
    <w:rsid w:val="002220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203B"/>
    <w:rPr>
      <w:rFonts w:ascii="Segoe UI" w:eastAsia="Times New Roman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1638</Words>
  <Characters>934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БЦ09</dc:creator>
  <cp:keywords/>
  <dc:description/>
  <cp:lastModifiedBy>БЦ09</cp:lastModifiedBy>
  <cp:revision>1</cp:revision>
  <cp:lastPrinted>2017-04-21T06:14:00Z</cp:lastPrinted>
  <dcterms:created xsi:type="dcterms:W3CDTF">2017-04-21T06:12:00Z</dcterms:created>
  <dcterms:modified xsi:type="dcterms:W3CDTF">2017-04-21T06:14:00Z</dcterms:modified>
</cp:coreProperties>
</file>