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E6E0C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DE6E0C">
        <w:rPr>
          <w:rFonts w:ascii="Times New Roman" w:hAnsi="Times New Roman"/>
          <w:sz w:val="24"/>
          <w:szCs w:val="24"/>
        </w:rPr>
        <w:t>рішення</w:t>
      </w:r>
      <w:proofErr w:type="spellEnd"/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6E0C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0C">
        <w:rPr>
          <w:rFonts w:ascii="Times New Roman" w:hAnsi="Times New Roman"/>
          <w:sz w:val="24"/>
          <w:szCs w:val="24"/>
        </w:rPr>
        <w:t>комітет</w:t>
      </w:r>
      <w:proofErr w:type="spellEnd"/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6E0C">
        <w:rPr>
          <w:rFonts w:ascii="Times New Roman" w:hAnsi="Times New Roman"/>
          <w:sz w:val="24"/>
          <w:szCs w:val="24"/>
        </w:rPr>
        <w:t>Білоцерківська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0C">
        <w:rPr>
          <w:rFonts w:ascii="Times New Roman" w:hAnsi="Times New Roman"/>
          <w:sz w:val="24"/>
          <w:szCs w:val="24"/>
        </w:rPr>
        <w:t>міська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рада</w:t>
      </w:r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6E0C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0C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04EEA" w:rsidRPr="00DE6E0C" w:rsidRDefault="00004EEA" w:rsidP="00004EEA">
      <w:pPr>
        <w:pStyle w:val="a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6E0C">
        <w:rPr>
          <w:rFonts w:ascii="Times New Roman" w:hAnsi="Times New Roman"/>
          <w:sz w:val="24"/>
          <w:szCs w:val="24"/>
        </w:rPr>
        <w:t>від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DE6E0C">
        <w:rPr>
          <w:rFonts w:ascii="Times New Roman" w:hAnsi="Times New Roman"/>
          <w:sz w:val="24"/>
          <w:szCs w:val="24"/>
        </w:rPr>
        <w:t>_»_</w:t>
      </w:r>
      <w:proofErr w:type="gramEnd"/>
      <w:r w:rsidRPr="00DE6E0C">
        <w:rPr>
          <w:rFonts w:ascii="Times New Roman" w:hAnsi="Times New Roman"/>
          <w:sz w:val="24"/>
          <w:szCs w:val="24"/>
        </w:rPr>
        <w:t xml:space="preserve">_________ 20___ р.                    м. </w:t>
      </w:r>
      <w:proofErr w:type="spellStart"/>
      <w:r w:rsidRPr="00DE6E0C">
        <w:rPr>
          <w:rFonts w:ascii="Times New Roman" w:hAnsi="Times New Roman"/>
          <w:sz w:val="24"/>
          <w:szCs w:val="24"/>
        </w:rPr>
        <w:t>Біла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0C">
        <w:rPr>
          <w:rFonts w:ascii="Times New Roman" w:hAnsi="Times New Roman"/>
          <w:sz w:val="24"/>
          <w:szCs w:val="24"/>
        </w:rPr>
        <w:t>Церква</w:t>
      </w:r>
      <w:proofErr w:type="spellEnd"/>
      <w:r w:rsidRPr="00DE6E0C">
        <w:rPr>
          <w:rFonts w:ascii="Times New Roman" w:hAnsi="Times New Roman"/>
          <w:sz w:val="24"/>
          <w:szCs w:val="24"/>
        </w:rPr>
        <w:t xml:space="preserve">                                         № _____</w:t>
      </w:r>
      <w:r w:rsidRPr="00DE6E0C">
        <w:rPr>
          <w:rFonts w:ascii="Times New Roman" w:hAnsi="Times New Roman"/>
          <w:sz w:val="24"/>
          <w:szCs w:val="24"/>
        </w:rPr>
        <w:tab/>
      </w:r>
    </w:p>
    <w:p w:rsidR="00004EEA" w:rsidRDefault="00004EEA" w:rsidP="0041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0DB" w:rsidRDefault="004120DB" w:rsidP="0041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4A5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184A54">
        <w:rPr>
          <w:rFonts w:ascii="Times New Roman" w:hAnsi="Times New Roman"/>
          <w:sz w:val="24"/>
          <w:szCs w:val="24"/>
        </w:rPr>
        <w:t>рішення</w:t>
      </w:r>
      <w:proofErr w:type="spellEnd"/>
      <w:r w:rsidR="0018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A5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18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A54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4120DB" w:rsidRDefault="004120DB" w:rsidP="0041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2018 року №468 «Про </w:t>
      </w:r>
      <w:proofErr w:type="spellStart"/>
      <w:r>
        <w:rPr>
          <w:rFonts w:ascii="Times New Roman" w:hAnsi="Times New Roman"/>
          <w:sz w:val="24"/>
          <w:szCs w:val="24"/>
        </w:rPr>
        <w:t>уповноваження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20DB" w:rsidRDefault="004120DB" w:rsidP="0041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посадових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93D68" w:rsidRDefault="004120DB" w:rsidP="0018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правопорушення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821F2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 Білоцерківської міської ради від </w:t>
      </w:r>
      <w:r w:rsidR="00E4336E">
        <w:rPr>
          <w:rFonts w:ascii="Times New Roman" w:hAnsi="Times New Roman" w:cs="Times New Roman"/>
          <w:sz w:val="24"/>
          <w:szCs w:val="24"/>
          <w:lang w:val="uk-UA"/>
        </w:rPr>
        <w:t>01 серпня</w:t>
      </w:r>
      <w:r w:rsidR="00877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7B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7766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E4336E">
        <w:rPr>
          <w:rFonts w:ascii="Times New Roman" w:hAnsi="Times New Roman" w:cs="Times New Roman"/>
          <w:sz w:val="24"/>
          <w:szCs w:val="24"/>
          <w:lang w:val="uk-UA"/>
        </w:rPr>
        <w:t>1622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57883" w:rsidRPr="00004EEA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 w:rsidR="00D57883" w:rsidRPr="00004EEA">
        <w:rPr>
          <w:rFonts w:ascii="Times New Roman" w:hAnsi="Times New Roman"/>
          <w:sz w:val="24"/>
          <w:szCs w:val="24"/>
          <w:lang w:val="uk-UA"/>
        </w:rPr>
        <w:t>Білоцерківського відділення Акціонерного товариства по газопостачанню та газифікації «</w:t>
      </w:r>
      <w:proofErr w:type="spellStart"/>
      <w:r w:rsidR="00D57883" w:rsidRPr="00004EEA">
        <w:rPr>
          <w:rFonts w:ascii="Times New Roman" w:hAnsi="Times New Roman"/>
          <w:sz w:val="24"/>
          <w:szCs w:val="24"/>
          <w:lang w:val="uk-UA"/>
        </w:rPr>
        <w:t>Київоблгаз</w:t>
      </w:r>
      <w:proofErr w:type="spellEnd"/>
      <w:r w:rsidR="00D57883" w:rsidRPr="00004EEA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004EEA" w:rsidRPr="00004EEA">
        <w:rPr>
          <w:rFonts w:ascii="Times New Roman" w:hAnsi="Times New Roman"/>
          <w:sz w:val="24"/>
          <w:szCs w:val="24"/>
          <w:lang w:val="uk-UA"/>
        </w:rPr>
        <w:t>24.07.2019 р. № 810-СЛ- 11517-0719</w:t>
      </w:r>
      <w:r w:rsidR="00D57883" w:rsidRPr="00004EEA">
        <w:rPr>
          <w:rFonts w:ascii="Times New Roman" w:hAnsi="Times New Roman"/>
          <w:sz w:val="24"/>
          <w:szCs w:val="24"/>
          <w:lang w:val="uk-UA"/>
        </w:rPr>
        <w:t>,</w:t>
      </w:r>
      <w:r w:rsidR="00D578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п.</w:t>
      </w:r>
      <w:r w:rsidR="00DA71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 xml:space="preserve"> ч.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 255 Кодексу України про адміністративні правопорушення, 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0 Закону України «Про місцеве самоврядування в Україні</w:t>
      </w:r>
      <w:r w:rsidR="00261A7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CB7E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7883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Білоцерківської міської ради </w:t>
      </w:r>
      <w:r w:rsidR="00CB7EDE">
        <w:rPr>
          <w:rFonts w:ascii="Times New Roman" w:hAnsi="Times New Roman"/>
          <w:sz w:val="24"/>
          <w:szCs w:val="24"/>
          <w:lang w:val="uk-UA"/>
        </w:rPr>
        <w:t xml:space="preserve">від 09 жовтня 2018 р. №551 «Про внесення змін і доповнень до рішення виконавчого комітету міської ради від 11 вересня 2018 року №468 </w:t>
      </w:r>
      <w:r w:rsidR="00CB7EDE" w:rsidRPr="00A267A2">
        <w:rPr>
          <w:rFonts w:ascii="Times New Roman" w:hAnsi="Times New Roman"/>
          <w:sz w:val="24"/>
          <w:szCs w:val="24"/>
          <w:lang w:val="uk-UA"/>
        </w:rPr>
        <w:t>«Про уповноваженн</w:t>
      </w:r>
      <w:r w:rsidR="00CB7EDE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CB7EDE" w:rsidRPr="00EB00C7">
        <w:rPr>
          <w:rFonts w:ascii="Times New Roman" w:hAnsi="Times New Roman"/>
          <w:sz w:val="24"/>
          <w:szCs w:val="24"/>
          <w:lang w:val="uk-UA"/>
        </w:rPr>
        <w:t>посадових осіб на складання протоколів про адміністративні правопорушення</w:t>
      </w:r>
      <w:r w:rsidR="00CB7EDE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184A54" w:rsidRDefault="00184A54" w:rsidP="00821F2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викон</w:t>
      </w:r>
      <w:r w:rsidR="00FB3927" w:rsidRPr="00184A54">
        <w:rPr>
          <w:rFonts w:ascii="Times New Roman" w:hAnsi="Times New Roman"/>
          <w:sz w:val="24"/>
          <w:szCs w:val="24"/>
          <w:lang w:val="uk-UA"/>
        </w:rPr>
        <w:t>авчого комітету Білоцерківської міської ради від 11 вересня 2018 року №468 «Про уповноваження посадових осіб на складання протоколів про адміністративні правопорушення»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  <w:r w:rsidR="00FB3927" w:rsidRPr="00184A5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доповнити пунктом 11</w:t>
      </w:r>
      <w:r w:rsidR="00FB3927" w:rsidRPr="00184A54">
        <w:rPr>
          <w:rFonts w:ascii="Times New Roman" w:hAnsi="Times New Roman"/>
          <w:sz w:val="24"/>
          <w:szCs w:val="24"/>
          <w:lang w:val="uk-UA"/>
        </w:rPr>
        <w:t xml:space="preserve"> такого змісту:</w:t>
      </w:r>
    </w:p>
    <w:p w:rsidR="00184A54" w:rsidRDefault="00FB3927" w:rsidP="00184A54">
      <w:pPr>
        <w:spacing w:after="0"/>
        <w:ind w:firstLine="708"/>
        <w:jc w:val="both"/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84A54">
        <w:rPr>
          <w:rFonts w:ascii="Times New Roman" w:hAnsi="Times New Roman"/>
          <w:sz w:val="24"/>
          <w:szCs w:val="24"/>
          <w:lang w:val="uk-UA"/>
        </w:rPr>
        <w:t xml:space="preserve">11. </w:t>
      </w:r>
      <w:r>
        <w:rPr>
          <w:rFonts w:ascii="Times New Roman" w:hAnsi="Times New Roman"/>
          <w:sz w:val="24"/>
          <w:szCs w:val="24"/>
          <w:lang w:val="uk-UA"/>
        </w:rPr>
        <w:t xml:space="preserve">Уповноважити посадових осіб </w:t>
      </w:r>
      <w:r w:rsidRPr="00184A54">
        <w:rPr>
          <w:rFonts w:ascii="Times New Roman" w:hAnsi="Times New Roman"/>
          <w:sz w:val="24"/>
          <w:szCs w:val="24"/>
          <w:lang w:val="uk-UA"/>
        </w:rPr>
        <w:t>Білоцерківського відділення Акціонерного товариства по газопостачанню та газифікації «</w:t>
      </w:r>
      <w:proofErr w:type="spellStart"/>
      <w:r w:rsidRPr="00184A54">
        <w:rPr>
          <w:rFonts w:ascii="Times New Roman" w:hAnsi="Times New Roman"/>
          <w:sz w:val="24"/>
          <w:szCs w:val="24"/>
          <w:lang w:val="uk-UA"/>
        </w:rPr>
        <w:t>Київоблгаз</w:t>
      </w:r>
      <w:proofErr w:type="spellEnd"/>
      <w:r w:rsidRPr="00184A5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84A54">
        <w:rPr>
          <w:rFonts w:ascii="Times New Roman" w:hAnsi="Times New Roman"/>
          <w:sz w:val="24"/>
          <w:szCs w:val="24"/>
          <w:lang w:val="uk-UA"/>
        </w:rPr>
        <w:t>згідно додатку 10 н</w:t>
      </w:r>
      <w:r>
        <w:rPr>
          <w:rFonts w:ascii="Times New Roman" w:hAnsi="Times New Roman"/>
          <w:sz w:val="24"/>
          <w:szCs w:val="24"/>
          <w:lang w:val="uk-UA"/>
        </w:rPr>
        <w:t xml:space="preserve">а складання протоколів про адміністративні правопорушення при виявленні порушень за наступними статтями 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Кодексу України про адміністративні правопорушення:</w:t>
      </w:r>
    </w:p>
    <w:p w:rsidR="00184A54" w:rsidRDefault="00FB3927" w:rsidP="00184A54">
      <w:pPr>
        <w:spacing w:after="0"/>
        <w:ind w:firstLine="708"/>
        <w:jc w:val="both"/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184A54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.1.</w:t>
      </w:r>
      <w:r w:rsidR="00AF3A78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8136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Порушення </w:t>
      </w:r>
      <w:r w:rsidR="00AF3A78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правил користування енергією, водою чи газом 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–</w:t>
      </w:r>
      <w:r w:rsidRPr="007813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78136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103</w:t>
      </w:r>
      <w:r w:rsidRPr="0078136F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-</w:t>
      </w:r>
      <w:r w:rsidR="00AF3A78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КУпАП;</w:t>
      </w:r>
    </w:p>
    <w:p w:rsidR="00FB3927" w:rsidRDefault="00AF3A78" w:rsidP="00184A54">
      <w:pPr>
        <w:spacing w:after="0"/>
        <w:ind w:firstLine="708"/>
        <w:jc w:val="both"/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184A54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.2. </w:t>
      </w:r>
      <w:r w:rsidRPr="0078136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По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шкодження газопроводів при провадженні робіт –</w:t>
      </w:r>
      <w:r w:rsidRPr="007813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78136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103</w:t>
      </w:r>
      <w:r w:rsidRPr="0078136F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-</w:t>
      </w:r>
      <w:r w:rsidR="00185648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2</w:t>
      </w:r>
      <w:r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184A54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КУпАП.</w:t>
      </w:r>
      <w:r w:rsidR="00FB3927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184A54" w:rsidRDefault="00184A54" w:rsidP="00184A54">
      <w:pPr>
        <w:spacing w:after="0"/>
        <w:ind w:firstLine="708"/>
        <w:jc w:val="both"/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57883" w:rsidRDefault="00D57883" w:rsidP="00D5788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викон</w:t>
      </w:r>
      <w:r w:rsidRPr="00184A54">
        <w:rPr>
          <w:rFonts w:ascii="Times New Roman" w:hAnsi="Times New Roman"/>
          <w:sz w:val="24"/>
          <w:szCs w:val="24"/>
          <w:lang w:val="uk-UA"/>
        </w:rPr>
        <w:t>авчого комітету Білоцерківської міської ради від 11 вересня 2018 року №468 «Про уповноваження посадових осіб на складання протоколів про адміністративні правопорушення»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  <w:r w:rsidRPr="00184A5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доповнити </w:t>
      </w:r>
      <w:r w:rsidRPr="00184A54">
        <w:rPr>
          <w:rFonts w:ascii="Times New Roman" w:hAnsi="Times New Roman"/>
          <w:sz w:val="24"/>
          <w:szCs w:val="24"/>
          <w:lang w:val="uk-UA"/>
        </w:rPr>
        <w:t>додатком 10</w:t>
      </w:r>
      <w:r>
        <w:rPr>
          <w:rFonts w:ascii="Times New Roman" w:hAnsi="Times New Roman"/>
          <w:sz w:val="24"/>
          <w:szCs w:val="24"/>
          <w:lang w:val="uk-UA"/>
        </w:rPr>
        <w:t>, що додається.</w:t>
      </w:r>
    </w:p>
    <w:p w:rsidR="00821F2E" w:rsidRDefault="00D57883" w:rsidP="00821F2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184A54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FB3927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Пункт </w:t>
      </w:r>
      <w:r w:rsidR="00AF3A78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11</w:t>
      </w:r>
      <w:r w:rsidR="00FB3927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рішення </w:t>
      </w:r>
      <w:r w:rsidR="00FB3927" w:rsidRPr="00EB00C7">
        <w:rPr>
          <w:rFonts w:ascii="Times New Roman" w:hAnsi="Times New Roman"/>
          <w:sz w:val="24"/>
          <w:szCs w:val="24"/>
          <w:lang w:val="uk-UA"/>
        </w:rPr>
        <w:t>виконавчого комітет</w:t>
      </w:r>
      <w:r w:rsidR="00FB3927">
        <w:rPr>
          <w:rFonts w:ascii="Times New Roman" w:hAnsi="Times New Roman"/>
          <w:sz w:val="24"/>
          <w:szCs w:val="24"/>
          <w:lang w:val="uk-UA"/>
        </w:rPr>
        <w:t>у</w:t>
      </w:r>
      <w:r w:rsidR="00FB3927" w:rsidRPr="00F557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927">
        <w:rPr>
          <w:rFonts w:ascii="Times New Roman" w:hAnsi="Times New Roman"/>
          <w:sz w:val="24"/>
          <w:szCs w:val="24"/>
          <w:lang w:val="uk-UA"/>
        </w:rPr>
        <w:t xml:space="preserve">Білоцерківської </w:t>
      </w:r>
      <w:r w:rsidR="00FB3927" w:rsidRPr="00EB00C7">
        <w:rPr>
          <w:rFonts w:ascii="Times New Roman" w:hAnsi="Times New Roman"/>
          <w:sz w:val="24"/>
          <w:szCs w:val="24"/>
          <w:lang w:val="uk-UA"/>
        </w:rPr>
        <w:t>міської ради від 11 вересня 2018 року №468 «Про уповноваженн</w:t>
      </w:r>
      <w:r w:rsidR="00FB3927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FB3927" w:rsidRPr="00EB00C7">
        <w:rPr>
          <w:rFonts w:ascii="Times New Roman" w:hAnsi="Times New Roman"/>
          <w:sz w:val="24"/>
          <w:szCs w:val="24"/>
          <w:lang w:val="uk-UA"/>
        </w:rPr>
        <w:t>посадових осіб на складання протоколів про адміністративні правопорушення</w:t>
      </w:r>
      <w:r w:rsidR="00FB3927">
        <w:rPr>
          <w:rFonts w:ascii="Times New Roman" w:hAnsi="Times New Roman"/>
          <w:sz w:val="24"/>
          <w:szCs w:val="24"/>
          <w:lang w:val="uk-UA"/>
        </w:rPr>
        <w:t>» вважати пунктом 1</w:t>
      </w:r>
      <w:r w:rsidR="00AF3A78">
        <w:rPr>
          <w:rFonts w:ascii="Times New Roman" w:hAnsi="Times New Roman"/>
          <w:sz w:val="24"/>
          <w:szCs w:val="24"/>
          <w:lang w:val="uk-UA"/>
        </w:rPr>
        <w:t>2</w:t>
      </w:r>
      <w:r w:rsidR="00FB3927">
        <w:rPr>
          <w:rFonts w:ascii="Times New Roman" w:hAnsi="Times New Roman"/>
          <w:sz w:val="24"/>
          <w:szCs w:val="24"/>
          <w:lang w:val="uk-UA"/>
        </w:rPr>
        <w:t>.</w:t>
      </w:r>
    </w:p>
    <w:p w:rsidR="00D32603" w:rsidRDefault="00D57883" w:rsidP="00821F2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D32603">
        <w:rPr>
          <w:rFonts w:ascii="Times New Roman" w:hAnsi="Times New Roman"/>
          <w:sz w:val="24"/>
          <w:szCs w:val="24"/>
          <w:lang w:val="uk-UA"/>
        </w:rPr>
        <w:t xml:space="preserve">. Вважати таким, що втратило чинність, рішення виконавчого комітету Білоцерківської міської ради від 12 березня 2013 року №80 «Про уповноважених посадових осіб на складання протоколів про адміністративні правопорушення за статтями 103-1, 103-2 Кодексу України </w:t>
      </w:r>
      <w:r>
        <w:rPr>
          <w:rFonts w:ascii="Times New Roman" w:hAnsi="Times New Roman"/>
          <w:sz w:val="24"/>
          <w:szCs w:val="24"/>
          <w:lang w:val="uk-UA"/>
        </w:rPr>
        <w:t>про адміністративні правопорушення».</w:t>
      </w:r>
    </w:p>
    <w:p w:rsidR="00FA5FB0" w:rsidRPr="009154BA" w:rsidRDefault="00D57883" w:rsidP="00821F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821F2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A5FB0" w:rsidRPr="009154B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</w:t>
      </w:r>
      <w:r w:rsidR="005B1A50" w:rsidRPr="009154BA">
        <w:rPr>
          <w:rFonts w:ascii="Times New Roman" w:hAnsi="Times New Roman" w:cs="Times New Roman"/>
          <w:sz w:val="24"/>
          <w:szCs w:val="24"/>
          <w:lang w:val="uk-UA"/>
        </w:rPr>
        <w:t>ого голови згідно</w:t>
      </w:r>
      <w:r w:rsidR="00052C8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FA5FB0" w:rsidRPr="009154BA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052C8D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FA5FB0" w:rsidRPr="009154BA">
        <w:rPr>
          <w:rFonts w:ascii="Times New Roman" w:hAnsi="Times New Roman" w:cs="Times New Roman"/>
          <w:sz w:val="24"/>
          <w:szCs w:val="24"/>
          <w:lang w:val="uk-UA"/>
        </w:rPr>
        <w:t>обов’язків.</w:t>
      </w: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821F2E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5FB0">
        <w:rPr>
          <w:rFonts w:ascii="Times New Roman" w:hAnsi="Times New Roman" w:cs="Times New Roman"/>
          <w:sz w:val="24"/>
          <w:szCs w:val="24"/>
          <w:lang w:val="uk-UA"/>
        </w:rPr>
        <w:t>Г. Дикий</w:t>
      </w:r>
    </w:p>
    <w:sectPr w:rsidR="00FA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3A"/>
    <w:multiLevelType w:val="hybridMultilevel"/>
    <w:tmpl w:val="E44003FC"/>
    <w:lvl w:ilvl="0" w:tplc="E806DF8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3A2E3B"/>
    <w:multiLevelType w:val="hybridMultilevel"/>
    <w:tmpl w:val="95FA0F06"/>
    <w:lvl w:ilvl="0" w:tplc="CF104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7C3DD9"/>
    <w:multiLevelType w:val="hybridMultilevel"/>
    <w:tmpl w:val="DFA431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6"/>
    <w:rsid w:val="00004EEA"/>
    <w:rsid w:val="000105CB"/>
    <w:rsid w:val="00052C8D"/>
    <w:rsid w:val="00112922"/>
    <w:rsid w:val="00184A54"/>
    <w:rsid w:val="00185648"/>
    <w:rsid w:val="00261A78"/>
    <w:rsid w:val="00292278"/>
    <w:rsid w:val="00311687"/>
    <w:rsid w:val="00346DB3"/>
    <w:rsid w:val="004120DB"/>
    <w:rsid w:val="004D2B17"/>
    <w:rsid w:val="005B1A50"/>
    <w:rsid w:val="006E61E3"/>
    <w:rsid w:val="0078136F"/>
    <w:rsid w:val="00821F2E"/>
    <w:rsid w:val="008470AF"/>
    <w:rsid w:val="0087766F"/>
    <w:rsid w:val="009154BA"/>
    <w:rsid w:val="00A267A2"/>
    <w:rsid w:val="00AF3A78"/>
    <w:rsid w:val="00B0572D"/>
    <w:rsid w:val="00B85996"/>
    <w:rsid w:val="00B93D68"/>
    <w:rsid w:val="00C20318"/>
    <w:rsid w:val="00C827B3"/>
    <w:rsid w:val="00C91F42"/>
    <w:rsid w:val="00C97542"/>
    <w:rsid w:val="00CA389C"/>
    <w:rsid w:val="00CB7EDE"/>
    <w:rsid w:val="00CE53C0"/>
    <w:rsid w:val="00D32603"/>
    <w:rsid w:val="00D54B19"/>
    <w:rsid w:val="00D57883"/>
    <w:rsid w:val="00DA7190"/>
    <w:rsid w:val="00DE6E0C"/>
    <w:rsid w:val="00E4336E"/>
    <w:rsid w:val="00E463F4"/>
    <w:rsid w:val="00EB00C7"/>
    <w:rsid w:val="00EB3AB6"/>
    <w:rsid w:val="00F557C0"/>
    <w:rsid w:val="00F97FA6"/>
    <w:rsid w:val="00FA5FB0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2315"/>
  <w15:chartTrackingRefBased/>
  <w15:docId w15:val="{C88B3095-60FD-49CF-8710-77BB161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EB3AB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basedOn w:val="a0"/>
    <w:rsid w:val="0078136F"/>
  </w:style>
  <w:style w:type="character" w:customStyle="1" w:styleId="rvts37">
    <w:name w:val="rvts37"/>
    <w:basedOn w:val="a0"/>
    <w:rsid w:val="0078136F"/>
  </w:style>
  <w:style w:type="paragraph" w:styleId="a7">
    <w:name w:val="Plain Text"/>
    <w:basedOn w:val="a"/>
    <w:link w:val="a8"/>
    <w:unhideWhenUsed/>
    <w:rsid w:val="00877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776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77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39"/>
    <w:rsid w:val="0005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2019-08-02T13:24:00Z</cp:lastPrinted>
  <dcterms:created xsi:type="dcterms:W3CDTF">2019-08-02T12:57:00Z</dcterms:created>
  <dcterms:modified xsi:type="dcterms:W3CDTF">2019-08-05T09:04:00Z</dcterms:modified>
</cp:coreProperties>
</file>