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368" w:rsidRDefault="004D4368" w:rsidP="004D4368">
      <w:pPr>
        <w:pStyle w:val="ae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25pt;margin-top:-4.5pt;width:45pt;height:60.75pt;z-index:251658240" fillcolor="window">
            <v:imagedata r:id="rId8" o:title=""/>
            <w10:wrap type="square" side="left"/>
          </v:shape>
          <o:OLEObject Type="Embed" ProgID="PBrush" ShapeID="_x0000_s1026" DrawAspect="Content" ObjectID="_1664611702" r:id="rId9"/>
        </w:object>
      </w:r>
    </w:p>
    <w:p w:rsidR="004D4368" w:rsidRDefault="004D4368" w:rsidP="004D4368">
      <w:pPr>
        <w:pStyle w:val="ae"/>
        <w:jc w:val="center"/>
        <w:rPr>
          <w:rFonts w:ascii="Times New Roman" w:hAnsi="Times New Roman"/>
          <w:sz w:val="36"/>
          <w:szCs w:val="36"/>
        </w:rPr>
      </w:pPr>
    </w:p>
    <w:p w:rsidR="004D4368" w:rsidRDefault="004D4368" w:rsidP="004D4368">
      <w:pPr>
        <w:pStyle w:val="ae"/>
        <w:jc w:val="center"/>
        <w:rPr>
          <w:rFonts w:ascii="Times New Roman" w:hAnsi="Times New Roman"/>
          <w:sz w:val="36"/>
          <w:szCs w:val="36"/>
        </w:rPr>
      </w:pPr>
    </w:p>
    <w:p w:rsidR="004D4368" w:rsidRDefault="004D4368" w:rsidP="004D4368">
      <w:pPr>
        <w:pStyle w:val="ae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4D4368" w:rsidRDefault="004D4368" w:rsidP="004D4368">
      <w:pPr>
        <w:pStyle w:val="ae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D4368" w:rsidRDefault="004D4368" w:rsidP="004D4368">
      <w:pPr>
        <w:pStyle w:val="ae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4D4368" w:rsidRPr="000628FC" w:rsidRDefault="004D4368" w:rsidP="004D4368">
      <w:pPr>
        <w:ind w:left="-108" w:firstLine="108"/>
      </w:pPr>
      <w:r>
        <w:br/>
      </w:r>
      <w:r w:rsidRPr="003A1522">
        <w:t xml:space="preserve"> від </w:t>
      </w:r>
      <w:r>
        <w:t>1</w:t>
      </w:r>
      <w:r w:rsidRPr="003A1522">
        <w:t xml:space="preserve">5 </w:t>
      </w:r>
      <w:r>
        <w:t>жовтня</w:t>
      </w:r>
      <w:r w:rsidRPr="003A1522">
        <w:t xml:space="preserve"> 2020 року                                                                        № </w:t>
      </w:r>
      <w:bookmarkStart w:id="0" w:name="_GoBack"/>
      <w:r>
        <w:t>61</w:t>
      </w:r>
      <w:r>
        <w:rPr>
          <w:lang w:val="uk-UA"/>
        </w:rPr>
        <w:t>6</w:t>
      </w:r>
      <w:r>
        <w:rPr>
          <w:lang w:val="uk-UA"/>
        </w:rPr>
        <w:t>4</w:t>
      </w:r>
      <w:r w:rsidRPr="003A1522">
        <w:t>-10</w:t>
      </w:r>
      <w:r>
        <w:t>3-VII</w:t>
      </w:r>
      <w:bookmarkEnd w:id="0"/>
      <w:r>
        <w:br/>
      </w:r>
      <w:r>
        <w:tab/>
      </w:r>
      <w:r>
        <w:tab/>
      </w:r>
    </w:p>
    <w:p w:rsidR="002D76C0" w:rsidRDefault="002D76C0" w:rsidP="002D76C0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Про безоплатну передачу з балансу департаменту</w:t>
      </w:r>
    </w:p>
    <w:p w:rsidR="002D76C0" w:rsidRDefault="002D76C0" w:rsidP="002D76C0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житлово-комунального господарства  Білоцерківської </w:t>
      </w:r>
    </w:p>
    <w:p w:rsidR="002D76C0" w:rsidRDefault="002D76C0" w:rsidP="002D76C0">
      <w:pPr>
        <w:spacing w:after="0" w:line="240" w:lineRule="auto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міської ради на баланс комунальн</w:t>
      </w:r>
      <w:r w:rsidR="00114C37">
        <w:rPr>
          <w:color w:val="000000"/>
          <w:lang w:val="uk-UA" w:eastAsia="ru-RU"/>
        </w:rPr>
        <w:t>ого</w:t>
      </w:r>
      <w:r>
        <w:rPr>
          <w:color w:val="000000"/>
          <w:lang w:eastAsia="ru-RU"/>
        </w:rPr>
        <w:t xml:space="preserve"> підприємств</w:t>
      </w:r>
      <w:r w:rsidR="00114C37">
        <w:rPr>
          <w:color w:val="000000"/>
          <w:lang w:val="uk-UA" w:eastAsia="ru-RU"/>
        </w:rPr>
        <w:t>а</w:t>
      </w:r>
      <w:r>
        <w:rPr>
          <w:color w:val="000000"/>
          <w:lang w:eastAsia="ru-RU"/>
        </w:rPr>
        <w:t xml:space="preserve"> Білоцерківської </w:t>
      </w:r>
    </w:p>
    <w:p w:rsidR="002D76C0" w:rsidRPr="00D944C1" w:rsidRDefault="002D76C0" w:rsidP="002D76C0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eastAsia="ru-RU"/>
        </w:rPr>
        <w:t xml:space="preserve">міської ради </w:t>
      </w:r>
      <w:r w:rsidR="00114C37">
        <w:rPr>
          <w:color w:val="000000"/>
          <w:lang w:val="uk-UA" w:eastAsia="ru-RU"/>
        </w:rPr>
        <w:t xml:space="preserve"> «Муніципальне шляхово-експлуатаційне управління» </w:t>
      </w:r>
      <w:r w:rsidR="00AC167E">
        <w:rPr>
          <w:color w:val="000000"/>
          <w:lang w:val="uk-UA" w:eastAsia="ru-RU"/>
        </w:rPr>
        <w:t>майна</w:t>
      </w:r>
    </w:p>
    <w:p w:rsidR="00A615B7" w:rsidRDefault="00A615B7" w:rsidP="00A615B7">
      <w:pPr>
        <w:spacing w:after="0" w:line="240" w:lineRule="auto"/>
        <w:jc w:val="both"/>
        <w:rPr>
          <w:color w:val="000000"/>
          <w:lang w:eastAsia="ru-RU"/>
        </w:rPr>
      </w:pPr>
    </w:p>
    <w:p w:rsidR="00A25D1D" w:rsidRDefault="00A25D1D" w:rsidP="00A615B7">
      <w:pPr>
        <w:spacing w:after="0" w:line="240" w:lineRule="auto"/>
        <w:jc w:val="both"/>
        <w:rPr>
          <w:color w:val="000000"/>
          <w:lang w:eastAsia="ru-RU"/>
        </w:rPr>
      </w:pPr>
    </w:p>
    <w:p w:rsidR="00610F98" w:rsidRPr="00610F98" w:rsidRDefault="00A615B7" w:rsidP="00610F98">
      <w:pPr>
        <w:tabs>
          <w:tab w:val="left" w:pos="0"/>
          <w:tab w:val="left" w:pos="3640"/>
          <w:tab w:val="center" w:pos="4677"/>
        </w:tabs>
        <w:ind w:firstLine="709"/>
        <w:jc w:val="both"/>
        <w:rPr>
          <w:bCs/>
        </w:rPr>
      </w:pPr>
      <w:r>
        <w:t xml:space="preserve">Розглянувши звернення постійної комісії міської ради з питань житлової політики, комунального господарства, транспорту і зв’язку, природокористування, охорони довкілля та енергозбереження, </w:t>
      </w:r>
      <w:r w:rsidR="006D1F14">
        <w:rPr>
          <w:lang w:val="uk-UA"/>
        </w:rPr>
        <w:t xml:space="preserve">на підставі листа комунального підприємства Білоцерківської  міської ради  «Муніципальне шляхово-експлуатаційне управління» від 28 вересня 2020 р. № 292, </w:t>
      </w:r>
      <w:r>
        <w:rPr>
          <w:color w:val="000000"/>
          <w:lang w:eastAsia="ru-RU"/>
        </w:rPr>
        <w:t>відповідно</w:t>
      </w:r>
      <w:r w:rsidR="00AC167E">
        <w:rPr>
          <w:color w:val="000000"/>
          <w:lang w:val="uk-UA" w:eastAsia="ru-RU"/>
        </w:rPr>
        <w:t xml:space="preserve"> до </w:t>
      </w:r>
      <w:r>
        <w:rPr>
          <w:color w:val="000000"/>
          <w:lang w:eastAsia="ru-RU"/>
        </w:rPr>
        <w:t xml:space="preserve"> </w:t>
      </w:r>
      <w:r w:rsidR="009955C3">
        <w:rPr>
          <w:color w:val="000000"/>
          <w:lang w:eastAsia="ru-RU"/>
        </w:rPr>
        <w:t xml:space="preserve"> </w:t>
      </w:r>
      <w:r w:rsidR="00114C37">
        <w:rPr>
          <w:color w:val="000000"/>
          <w:lang w:val="uk-UA" w:eastAsia="ru-RU"/>
        </w:rPr>
        <w:t xml:space="preserve">ст. 25, </w:t>
      </w:r>
      <w:r w:rsidR="009955C3">
        <w:rPr>
          <w:color w:val="000000"/>
          <w:lang w:eastAsia="ru-RU"/>
        </w:rPr>
        <w:t xml:space="preserve"> </w:t>
      </w:r>
      <w:r w:rsidR="00AC167E">
        <w:rPr>
          <w:color w:val="000000"/>
          <w:lang w:val="uk-UA" w:eastAsia="ru-RU"/>
        </w:rPr>
        <w:t>ч</w:t>
      </w:r>
      <w:r>
        <w:rPr>
          <w:color w:val="000000"/>
          <w:lang w:eastAsia="ru-RU"/>
        </w:rPr>
        <w:t>.5 ст.60 Закону України «Про місцеве самоврядування в Україні</w:t>
      </w:r>
      <w:r w:rsidR="008A0CBA">
        <w:rPr>
          <w:color w:val="000000"/>
          <w:lang w:eastAsia="ru-RU"/>
        </w:rPr>
        <w:t xml:space="preserve">», </w:t>
      </w:r>
      <w:r>
        <w:rPr>
          <w:color w:val="000000"/>
          <w:lang w:eastAsia="ru-RU"/>
        </w:rPr>
        <w:t>пп.197.1.16  п.197.1  ст.197  Податкового кодексу України,</w:t>
      </w:r>
      <w:r w:rsidR="008C210A">
        <w:rPr>
          <w:color w:val="000000"/>
          <w:shd w:val="clear" w:color="auto" w:fill="FFFFFF"/>
        </w:rPr>
        <w:t xml:space="preserve"> міська рада вирішила:</w:t>
      </w:r>
    </w:p>
    <w:p w:rsidR="00AC167E" w:rsidRPr="00535D74" w:rsidRDefault="009039FD" w:rsidP="00D944C1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851"/>
        <w:jc w:val="both"/>
        <w:textAlignment w:val="baseline"/>
        <w:rPr>
          <w:color w:val="000000"/>
          <w:lang w:val="uk-UA" w:eastAsia="ru-RU"/>
        </w:rPr>
      </w:pPr>
      <w:r w:rsidRPr="009039FD">
        <w:rPr>
          <w:color w:val="000000"/>
          <w:lang w:eastAsia="ru-RU"/>
        </w:rPr>
        <w:t>Передати</w:t>
      </w:r>
      <w:r w:rsidR="00897790">
        <w:rPr>
          <w:color w:val="000000"/>
          <w:lang w:val="uk-UA" w:eastAsia="ru-RU"/>
        </w:rPr>
        <w:t xml:space="preserve"> безоплатно</w:t>
      </w:r>
      <w:r w:rsidRPr="009039FD">
        <w:rPr>
          <w:color w:val="000000"/>
          <w:lang w:eastAsia="ru-RU"/>
        </w:rPr>
        <w:t xml:space="preserve"> з балансу департаменту житлово-комунального господарства Білоцерківської міської ради на баланс комунального підприємства Білоцерківської міської ради «</w:t>
      </w:r>
      <w:r w:rsidR="008C210A">
        <w:rPr>
          <w:color w:val="000000"/>
          <w:lang w:eastAsia="ru-RU"/>
        </w:rPr>
        <w:t>Муніципальне шляхово-експлуатаційне управління</w:t>
      </w:r>
      <w:r w:rsidRPr="009039FD">
        <w:rPr>
          <w:color w:val="000000"/>
          <w:lang w:eastAsia="ru-RU"/>
        </w:rPr>
        <w:t xml:space="preserve">» </w:t>
      </w:r>
      <w:r w:rsidR="00AC167E">
        <w:rPr>
          <w:color w:val="000000"/>
          <w:lang w:val="uk-UA" w:eastAsia="ru-RU"/>
        </w:rPr>
        <w:t>майно</w:t>
      </w:r>
      <w:r w:rsidR="00535D74">
        <w:rPr>
          <w:color w:val="000000"/>
          <w:lang w:val="uk-UA" w:eastAsia="ru-RU"/>
        </w:rPr>
        <w:t xml:space="preserve"> вартістю 1 777 140, 0 грн. (один мільйон сімсот сімдесят сім тисяч сто сорок грн.)</w:t>
      </w:r>
      <w:r w:rsidR="00AC167E" w:rsidRPr="00535D74">
        <w:rPr>
          <w:color w:val="000000"/>
          <w:lang w:val="uk-UA" w:eastAsia="ru-RU"/>
        </w:rPr>
        <w:t>, а саме:</w:t>
      </w:r>
    </w:p>
    <w:p w:rsidR="009039FD" w:rsidRPr="00535D74" w:rsidRDefault="00AC167E" w:rsidP="00AC167E">
      <w:pPr>
        <w:spacing w:after="0" w:line="240" w:lineRule="auto"/>
        <w:ind w:left="851"/>
        <w:jc w:val="both"/>
        <w:textAlignment w:val="baseline"/>
        <w:rPr>
          <w:color w:val="000000"/>
          <w:lang w:val="uk-UA" w:eastAsia="ru-RU"/>
        </w:rPr>
      </w:pPr>
      <w:r>
        <w:rPr>
          <w:color w:val="000000"/>
          <w:lang w:val="uk-UA" w:eastAsia="ru-RU"/>
        </w:rPr>
        <w:t xml:space="preserve">- </w:t>
      </w:r>
      <w:r w:rsidR="00F22308">
        <w:rPr>
          <w:color w:val="000000"/>
          <w:lang w:val="uk-UA" w:eastAsia="ru-RU"/>
        </w:rPr>
        <w:t>автогідропідіймач телескопічний на базі автомобільного шасі  МАЗ (марка: УАК, модель: АГП -18/4</w:t>
      </w:r>
      <w:r w:rsidR="00535D74">
        <w:rPr>
          <w:color w:val="000000"/>
          <w:lang w:val="uk-UA" w:eastAsia="ru-RU"/>
        </w:rPr>
        <w:t xml:space="preserve">, вантажний спеціальний,  тип:  автопідйомник, номер шасі (кузова, рами): </w:t>
      </w:r>
      <w:r w:rsidR="00535D74">
        <w:rPr>
          <w:lang w:val="en-US"/>
        </w:rPr>
        <w:t>Y</w:t>
      </w:r>
      <w:r w:rsidR="00535D74" w:rsidRPr="00535D74">
        <w:rPr>
          <w:lang w:val="uk-UA"/>
        </w:rPr>
        <w:t>79</w:t>
      </w:r>
      <w:r w:rsidR="00535D74">
        <w:rPr>
          <w:lang w:val="en-US"/>
        </w:rPr>
        <w:t>UAKAGPL</w:t>
      </w:r>
      <w:r w:rsidR="00535D74" w:rsidRPr="00535D74">
        <w:rPr>
          <w:lang w:val="uk-UA"/>
        </w:rPr>
        <w:t>63006</w:t>
      </w:r>
      <w:r w:rsidR="00535D74">
        <w:rPr>
          <w:lang w:val="uk-UA"/>
        </w:rPr>
        <w:t xml:space="preserve">  </w:t>
      </w:r>
      <w:r w:rsidR="00535D74">
        <w:rPr>
          <w:lang w:val="en-US"/>
        </w:rPr>
        <w:t>Y</w:t>
      </w:r>
      <w:r w:rsidR="00535D74" w:rsidRPr="00535D74">
        <w:rPr>
          <w:lang w:val="uk-UA"/>
        </w:rPr>
        <w:t>3</w:t>
      </w:r>
      <w:r w:rsidR="00535D74">
        <w:rPr>
          <w:lang w:val="en-US"/>
        </w:rPr>
        <w:t>M</w:t>
      </w:r>
      <w:r w:rsidR="00535D74" w:rsidRPr="00535D74">
        <w:rPr>
          <w:lang w:val="uk-UA"/>
        </w:rPr>
        <w:t>4371</w:t>
      </w:r>
      <w:r w:rsidR="00535D74">
        <w:rPr>
          <w:lang w:val="en-US"/>
        </w:rPr>
        <w:t>N</w:t>
      </w:r>
      <w:r w:rsidR="00535D74" w:rsidRPr="00535D74">
        <w:rPr>
          <w:lang w:val="uk-UA"/>
        </w:rPr>
        <w:t>2</w:t>
      </w:r>
      <w:r w:rsidR="00535D74">
        <w:rPr>
          <w:lang w:val="en-US"/>
        </w:rPr>
        <w:t>L</w:t>
      </w:r>
      <w:r w:rsidR="00535D74" w:rsidRPr="00535D74">
        <w:rPr>
          <w:lang w:val="uk-UA"/>
        </w:rPr>
        <w:t>0000561</w:t>
      </w:r>
      <w:r w:rsidR="00535D74">
        <w:rPr>
          <w:lang w:val="uk-UA"/>
        </w:rPr>
        <w:t xml:space="preserve">, </w:t>
      </w:r>
      <w:r w:rsidR="00535D74" w:rsidRPr="00535D74">
        <w:rPr>
          <w:lang w:val="uk-UA"/>
        </w:rPr>
        <w:t>номер двигуна</w:t>
      </w:r>
      <w:r w:rsidR="00535D74">
        <w:rPr>
          <w:lang w:val="uk-UA"/>
        </w:rPr>
        <w:t>:</w:t>
      </w:r>
      <w:r w:rsidR="00535D74" w:rsidRPr="00535D74">
        <w:rPr>
          <w:lang w:val="uk-UA"/>
        </w:rPr>
        <w:t xml:space="preserve"> 084745</w:t>
      </w:r>
      <w:r w:rsidR="00535D74">
        <w:rPr>
          <w:lang w:val="uk-UA"/>
        </w:rPr>
        <w:t>) з  реєстраційним номером АІ 0723 МС</w:t>
      </w:r>
    </w:p>
    <w:p w:rsidR="00114C37" w:rsidRPr="00535D74" w:rsidRDefault="00114C37" w:rsidP="00114C37">
      <w:pPr>
        <w:spacing w:after="0" w:line="240" w:lineRule="auto"/>
        <w:ind w:left="720"/>
        <w:jc w:val="both"/>
        <w:textAlignment w:val="baseline"/>
        <w:rPr>
          <w:color w:val="000000"/>
          <w:lang w:val="uk-UA" w:eastAsia="ru-RU"/>
        </w:rPr>
      </w:pPr>
    </w:p>
    <w:p w:rsidR="00114C37" w:rsidRPr="00114C37" w:rsidRDefault="009039FD" w:rsidP="00D944C1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114C37">
        <w:rPr>
          <w:rFonts w:ascii="Times New Roman" w:hAnsi="Times New Roman"/>
          <w:sz w:val="24"/>
          <w:szCs w:val="24"/>
        </w:rPr>
        <w:t>Передачу здійснити комісійно за актом приймання-передачі у відповідності до чинного законодавства України.</w:t>
      </w:r>
    </w:p>
    <w:p w:rsidR="00114C37" w:rsidRDefault="00114C37" w:rsidP="00114C37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39FD" w:rsidRDefault="009039FD" w:rsidP="00D944C1">
      <w:pPr>
        <w:pStyle w:val="a4"/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Контроль за виконанням цього рішення покласти на постійну  </w:t>
      </w:r>
      <w:r>
        <w:rPr>
          <w:rFonts w:ascii="Times New Roman" w:hAnsi="Times New Roman"/>
          <w:sz w:val="24"/>
          <w:szCs w:val="24"/>
        </w:rPr>
        <w:t>комісію міської ради з питань житлової політики, комунального господарства, транспорту і зв’язку, природокористування,    охорони довкілля та енергозбереження</w:t>
      </w:r>
      <w:r w:rsidR="00535D74">
        <w:rPr>
          <w:rFonts w:ascii="Times New Roman" w:hAnsi="Times New Roman"/>
          <w:sz w:val="24"/>
          <w:szCs w:val="24"/>
        </w:rPr>
        <w:t xml:space="preserve"> та постійну комісію  з питань інвестицій, регуляторної політики, торгівлі, послуг та розвитку підприємництва, власності, комунального майна та приватизації.</w:t>
      </w:r>
    </w:p>
    <w:p w:rsidR="009039FD" w:rsidRDefault="009039FD" w:rsidP="009039FD">
      <w:pPr>
        <w:spacing w:after="0" w:line="240" w:lineRule="auto"/>
        <w:rPr>
          <w:lang w:eastAsia="ru-RU"/>
        </w:rPr>
      </w:pPr>
    </w:p>
    <w:p w:rsidR="00D944C1" w:rsidRDefault="009039FD" w:rsidP="009039FD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eastAsia="ru-RU"/>
        </w:rPr>
        <w:t xml:space="preserve">          </w:t>
      </w:r>
    </w:p>
    <w:p w:rsidR="009039FD" w:rsidRPr="00AC167E" w:rsidRDefault="009039FD" w:rsidP="009039FD">
      <w:pPr>
        <w:spacing w:after="0" w:line="240" w:lineRule="auto"/>
        <w:jc w:val="both"/>
        <w:rPr>
          <w:color w:val="000000"/>
          <w:lang w:val="uk-UA" w:eastAsia="ru-RU"/>
        </w:rPr>
      </w:pPr>
      <w:r>
        <w:rPr>
          <w:color w:val="000000"/>
          <w:lang w:eastAsia="ru-RU"/>
        </w:rPr>
        <w:t>Міський голова                                                                                 </w:t>
      </w:r>
      <w:r w:rsidR="00AC167E">
        <w:rPr>
          <w:color w:val="000000"/>
          <w:lang w:val="uk-UA" w:eastAsia="ru-RU"/>
        </w:rPr>
        <w:t xml:space="preserve">Геннадій ДИКИЙ </w:t>
      </w:r>
    </w:p>
    <w:p w:rsidR="005F3D1A" w:rsidRDefault="005F3D1A" w:rsidP="005747E6">
      <w:pPr>
        <w:autoSpaceDE w:val="0"/>
        <w:autoSpaceDN w:val="0"/>
        <w:adjustRightInd w:val="0"/>
        <w:spacing w:after="0" w:line="240" w:lineRule="auto"/>
      </w:pPr>
    </w:p>
    <w:p w:rsidR="00114C37" w:rsidRDefault="00114C37" w:rsidP="005747E6">
      <w:pPr>
        <w:autoSpaceDE w:val="0"/>
        <w:autoSpaceDN w:val="0"/>
        <w:adjustRightInd w:val="0"/>
        <w:spacing w:after="0" w:line="240" w:lineRule="auto"/>
      </w:pPr>
    </w:p>
    <w:p w:rsidR="00114C37" w:rsidRDefault="00114C37" w:rsidP="005747E6">
      <w:pPr>
        <w:autoSpaceDE w:val="0"/>
        <w:autoSpaceDN w:val="0"/>
        <w:adjustRightInd w:val="0"/>
        <w:spacing w:after="0" w:line="240" w:lineRule="auto"/>
      </w:pPr>
    </w:p>
    <w:p w:rsidR="00114C37" w:rsidRDefault="00114C37" w:rsidP="005747E6">
      <w:pPr>
        <w:autoSpaceDE w:val="0"/>
        <w:autoSpaceDN w:val="0"/>
        <w:adjustRightInd w:val="0"/>
        <w:spacing w:after="0" w:line="240" w:lineRule="auto"/>
      </w:pPr>
    </w:p>
    <w:p w:rsidR="00114C37" w:rsidRDefault="00114C37" w:rsidP="005747E6">
      <w:pPr>
        <w:autoSpaceDE w:val="0"/>
        <w:autoSpaceDN w:val="0"/>
        <w:adjustRightInd w:val="0"/>
        <w:spacing w:after="0" w:line="240" w:lineRule="auto"/>
      </w:pPr>
    </w:p>
    <w:p w:rsidR="00114C37" w:rsidRDefault="00114C37" w:rsidP="005747E6">
      <w:pPr>
        <w:autoSpaceDE w:val="0"/>
        <w:autoSpaceDN w:val="0"/>
        <w:adjustRightInd w:val="0"/>
        <w:spacing w:after="0" w:line="240" w:lineRule="auto"/>
      </w:pPr>
    </w:p>
    <w:p w:rsidR="00C23809" w:rsidRDefault="00C23809" w:rsidP="005747E6">
      <w:pPr>
        <w:autoSpaceDE w:val="0"/>
        <w:autoSpaceDN w:val="0"/>
        <w:adjustRightInd w:val="0"/>
        <w:spacing w:after="0" w:line="240" w:lineRule="auto"/>
      </w:pPr>
    </w:p>
    <w:sectPr w:rsidR="00C23809" w:rsidSect="00C2380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66C" w:rsidRDefault="00F3666C" w:rsidP="000A6294">
      <w:pPr>
        <w:spacing w:after="0" w:line="240" w:lineRule="auto"/>
      </w:pPr>
      <w:r>
        <w:separator/>
      </w:r>
    </w:p>
  </w:endnote>
  <w:endnote w:type="continuationSeparator" w:id="0">
    <w:p w:rsidR="00F3666C" w:rsidRDefault="00F3666C" w:rsidP="000A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66C" w:rsidRDefault="00F3666C" w:rsidP="000A6294">
      <w:pPr>
        <w:spacing w:after="0" w:line="240" w:lineRule="auto"/>
      </w:pPr>
      <w:r>
        <w:separator/>
      </w:r>
    </w:p>
  </w:footnote>
  <w:footnote w:type="continuationSeparator" w:id="0">
    <w:p w:rsidR="00F3666C" w:rsidRDefault="00F3666C" w:rsidP="000A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7620C8"/>
    <w:multiLevelType w:val="multilevel"/>
    <w:tmpl w:val="A2284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F6"/>
    <w:rsid w:val="00004993"/>
    <w:rsid w:val="0003208E"/>
    <w:rsid w:val="0006484A"/>
    <w:rsid w:val="00074413"/>
    <w:rsid w:val="000A6294"/>
    <w:rsid w:val="000B38D1"/>
    <w:rsid w:val="00114C37"/>
    <w:rsid w:val="001415C6"/>
    <w:rsid w:val="001D3C5F"/>
    <w:rsid w:val="001F2494"/>
    <w:rsid w:val="002033D2"/>
    <w:rsid w:val="002D76C0"/>
    <w:rsid w:val="002D7F5E"/>
    <w:rsid w:val="002E4E59"/>
    <w:rsid w:val="00350FC6"/>
    <w:rsid w:val="00374897"/>
    <w:rsid w:val="00385F26"/>
    <w:rsid w:val="003A4492"/>
    <w:rsid w:val="003A7CAF"/>
    <w:rsid w:val="003C7516"/>
    <w:rsid w:val="00402E7C"/>
    <w:rsid w:val="00452E69"/>
    <w:rsid w:val="004D4368"/>
    <w:rsid w:val="005012DC"/>
    <w:rsid w:val="00507614"/>
    <w:rsid w:val="00527C48"/>
    <w:rsid w:val="00535D74"/>
    <w:rsid w:val="005747E6"/>
    <w:rsid w:val="005B45CD"/>
    <w:rsid w:val="005F3D1A"/>
    <w:rsid w:val="0060708E"/>
    <w:rsid w:val="00610F98"/>
    <w:rsid w:val="00670141"/>
    <w:rsid w:val="006A2697"/>
    <w:rsid w:val="006D14E7"/>
    <w:rsid w:val="006D1F14"/>
    <w:rsid w:val="006F0387"/>
    <w:rsid w:val="006F1527"/>
    <w:rsid w:val="007204A7"/>
    <w:rsid w:val="00720E01"/>
    <w:rsid w:val="0075769A"/>
    <w:rsid w:val="0079553D"/>
    <w:rsid w:val="00796E0F"/>
    <w:rsid w:val="00817FAF"/>
    <w:rsid w:val="008622DC"/>
    <w:rsid w:val="00865827"/>
    <w:rsid w:val="008851BE"/>
    <w:rsid w:val="0089127B"/>
    <w:rsid w:val="00897790"/>
    <w:rsid w:val="008A0CBA"/>
    <w:rsid w:val="008C210A"/>
    <w:rsid w:val="008D6959"/>
    <w:rsid w:val="009039FD"/>
    <w:rsid w:val="009140C1"/>
    <w:rsid w:val="00942D62"/>
    <w:rsid w:val="00981611"/>
    <w:rsid w:val="009955C3"/>
    <w:rsid w:val="009C56D7"/>
    <w:rsid w:val="009E0B31"/>
    <w:rsid w:val="00A00A43"/>
    <w:rsid w:val="00A01859"/>
    <w:rsid w:val="00A11791"/>
    <w:rsid w:val="00A25D1D"/>
    <w:rsid w:val="00A44931"/>
    <w:rsid w:val="00A615B7"/>
    <w:rsid w:val="00AC167E"/>
    <w:rsid w:val="00AD72E6"/>
    <w:rsid w:val="00AE4304"/>
    <w:rsid w:val="00AE75F0"/>
    <w:rsid w:val="00B07779"/>
    <w:rsid w:val="00B2282A"/>
    <w:rsid w:val="00B31010"/>
    <w:rsid w:val="00B329CD"/>
    <w:rsid w:val="00B35409"/>
    <w:rsid w:val="00BC0518"/>
    <w:rsid w:val="00BF0D62"/>
    <w:rsid w:val="00BF1309"/>
    <w:rsid w:val="00C05A06"/>
    <w:rsid w:val="00C06DAA"/>
    <w:rsid w:val="00C23809"/>
    <w:rsid w:val="00C56802"/>
    <w:rsid w:val="00C7703A"/>
    <w:rsid w:val="00CA3BBB"/>
    <w:rsid w:val="00CD03C8"/>
    <w:rsid w:val="00CF4BA4"/>
    <w:rsid w:val="00D00375"/>
    <w:rsid w:val="00D130E1"/>
    <w:rsid w:val="00D23338"/>
    <w:rsid w:val="00D5076C"/>
    <w:rsid w:val="00D61C79"/>
    <w:rsid w:val="00D77FC9"/>
    <w:rsid w:val="00D944C1"/>
    <w:rsid w:val="00DB168A"/>
    <w:rsid w:val="00DB3FBB"/>
    <w:rsid w:val="00DF7B4E"/>
    <w:rsid w:val="00E22C78"/>
    <w:rsid w:val="00E337F8"/>
    <w:rsid w:val="00E55388"/>
    <w:rsid w:val="00E628C1"/>
    <w:rsid w:val="00E91CB6"/>
    <w:rsid w:val="00EB272E"/>
    <w:rsid w:val="00EB2BF6"/>
    <w:rsid w:val="00EC0385"/>
    <w:rsid w:val="00ED27B5"/>
    <w:rsid w:val="00ED63B2"/>
    <w:rsid w:val="00EE5336"/>
    <w:rsid w:val="00F22308"/>
    <w:rsid w:val="00F3666C"/>
    <w:rsid w:val="00F45BB6"/>
    <w:rsid w:val="00FC3F73"/>
    <w:rsid w:val="00FD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8ECB593-25BC-466F-8791-614B6F834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0E1"/>
    <w:pPr>
      <w:spacing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15B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615B7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pple-converted-space">
    <w:name w:val="apple-converted-space"/>
    <w:basedOn w:val="a0"/>
    <w:rsid w:val="00610F98"/>
  </w:style>
  <w:style w:type="character" w:styleId="a5">
    <w:name w:val="Hyperlink"/>
    <w:basedOn w:val="a0"/>
    <w:uiPriority w:val="99"/>
    <w:semiHidden/>
    <w:unhideWhenUsed/>
    <w:rsid w:val="00610F9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A62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7">
    <w:name w:val="Верхний колонтитул Знак"/>
    <w:basedOn w:val="a0"/>
    <w:link w:val="a6"/>
    <w:uiPriority w:val="99"/>
    <w:rsid w:val="000A6294"/>
    <w:rPr>
      <w:rFonts w:ascii="Calibri" w:eastAsia="Times New Roman" w:hAnsi="Calibri" w:cs="Times New Roman"/>
      <w:lang w:val="uk-UA" w:eastAsia="uk-UA"/>
    </w:rPr>
  </w:style>
  <w:style w:type="paragraph" w:styleId="a8">
    <w:name w:val="footer"/>
    <w:basedOn w:val="a"/>
    <w:link w:val="a9"/>
    <w:uiPriority w:val="99"/>
    <w:unhideWhenUsed/>
    <w:rsid w:val="000A629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/>
      <w:sz w:val="22"/>
      <w:szCs w:val="22"/>
      <w:lang w:val="uk-UA" w:eastAsia="uk-UA"/>
    </w:rPr>
  </w:style>
  <w:style w:type="character" w:customStyle="1" w:styleId="a9">
    <w:name w:val="Нижний колонтитул Знак"/>
    <w:basedOn w:val="a0"/>
    <w:link w:val="a8"/>
    <w:uiPriority w:val="99"/>
    <w:rsid w:val="000A6294"/>
    <w:rPr>
      <w:rFonts w:ascii="Calibri" w:eastAsia="Times New Roman" w:hAnsi="Calibri" w:cs="Times New Roman"/>
      <w:lang w:val="uk-UA" w:eastAsia="uk-UA"/>
    </w:rPr>
  </w:style>
  <w:style w:type="paragraph" w:styleId="aa">
    <w:name w:val="Balloon Text"/>
    <w:basedOn w:val="a"/>
    <w:link w:val="ab"/>
    <w:uiPriority w:val="99"/>
    <w:semiHidden/>
    <w:unhideWhenUsed/>
    <w:rsid w:val="00C5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56802"/>
    <w:rPr>
      <w:rFonts w:ascii="Segoe UI" w:eastAsia="Times New Roman" w:hAnsi="Segoe UI" w:cs="Segoe UI"/>
      <w:sz w:val="18"/>
      <w:szCs w:val="18"/>
      <w:lang w:val="uk-UA" w:eastAsia="uk-UA"/>
    </w:rPr>
  </w:style>
  <w:style w:type="table" w:styleId="ac">
    <w:name w:val="Table Grid"/>
    <w:basedOn w:val="a1"/>
    <w:uiPriority w:val="39"/>
    <w:rsid w:val="00D130E1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Знак"/>
    <w:link w:val="ae"/>
    <w:uiPriority w:val="99"/>
    <w:locked/>
    <w:rsid w:val="004D4368"/>
    <w:rPr>
      <w:rFonts w:ascii="Courier New" w:hAnsi="Courier New" w:cs="Courier New"/>
    </w:rPr>
  </w:style>
  <w:style w:type="paragraph" w:styleId="ae">
    <w:name w:val="Plain Text"/>
    <w:basedOn w:val="a"/>
    <w:link w:val="ad"/>
    <w:uiPriority w:val="99"/>
    <w:rsid w:val="004D4368"/>
    <w:pPr>
      <w:spacing w:after="0" w:line="240" w:lineRule="auto"/>
    </w:pPr>
    <w:rPr>
      <w:rFonts w:ascii="Courier New" w:hAnsi="Courier New" w:cs="Courier New"/>
      <w:sz w:val="22"/>
      <w:szCs w:val="22"/>
    </w:rPr>
  </w:style>
  <w:style w:type="character" w:customStyle="1" w:styleId="1">
    <w:name w:val="Текст Знак1"/>
    <w:basedOn w:val="a0"/>
    <w:uiPriority w:val="99"/>
    <w:semiHidden/>
    <w:rsid w:val="004D4368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E284C-E881-47BE-98D2-261B4BE8D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1</Pages>
  <Words>1355</Words>
  <Characters>773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Користувач Windows</cp:lastModifiedBy>
  <cp:revision>82</cp:revision>
  <cp:lastPrinted>2020-10-15T08:29:00Z</cp:lastPrinted>
  <dcterms:created xsi:type="dcterms:W3CDTF">2017-04-14T06:41:00Z</dcterms:created>
  <dcterms:modified xsi:type="dcterms:W3CDTF">2020-10-19T08:22:00Z</dcterms:modified>
</cp:coreProperties>
</file>