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D3" w:rsidRDefault="00CB59D3" w:rsidP="00CB59D3">
      <w:pPr>
        <w:pStyle w:val="a6"/>
        <w:tabs>
          <w:tab w:val="center" w:pos="2052"/>
          <w:tab w:val="left" w:pos="2512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45pt;height:60.75pt;z-index:251659264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63060741" r:id="rId5"/>
        </w:object>
      </w:r>
      <w:r>
        <w:rPr>
          <w:rFonts w:ascii="Times New Roman" w:hAnsi="Times New Roman"/>
          <w:sz w:val="36"/>
          <w:szCs w:val="36"/>
        </w:rPr>
        <w:tab/>
      </w:r>
    </w:p>
    <w:p w:rsidR="00CB59D3" w:rsidRDefault="00CB59D3" w:rsidP="00CB59D3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CB59D3" w:rsidRDefault="00CB59D3" w:rsidP="00CB59D3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CB59D3" w:rsidRDefault="00CB59D3" w:rsidP="00CB59D3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B59D3" w:rsidRDefault="00CB59D3" w:rsidP="00CB59D3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B59D3" w:rsidRDefault="00CB59D3" w:rsidP="00CB59D3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B59D3" w:rsidRPr="00AC7B72" w:rsidRDefault="00CB59D3" w:rsidP="00CB59D3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sz w:val="24"/>
          <w:szCs w:val="24"/>
        </w:rPr>
        <w:t>6136</w:t>
      </w:r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  <w:bookmarkEnd w:id="0"/>
    </w:p>
    <w:p w:rsidR="00CB59D3" w:rsidRDefault="00CB59D3" w:rsidP="00CB59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2969" w:rsidRPr="00D9291A" w:rsidRDefault="00242969" w:rsidP="00242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Про  затвердження проекту землеустрою щодо </w:t>
      </w:r>
    </w:p>
    <w:p w:rsidR="00242969" w:rsidRPr="00D9291A" w:rsidRDefault="00242969" w:rsidP="00242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 земельної ділянки </w:t>
      </w:r>
    </w:p>
    <w:p w:rsidR="00242969" w:rsidRPr="00D9291A" w:rsidRDefault="00242969" w:rsidP="00242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комунальної власності в оренду   </w:t>
      </w:r>
    </w:p>
    <w:p w:rsidR="00242969" w:rsidRPr="00D9291A" w:rsidRDefault="00242969" w:rsidP="002429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</w:rPr>
        <w:t>ПРИВАТНОМУ АКЦІОНЕРНОМУ ТОВАРИСТВУ</w:t>
      </w:r>
    </w:p>
    <w:p w:rsidR="00242969" w:rsidRDefault="00242969" w:rsidP="002429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«ДТЕК КИЇВСЬКІ РЕГІОНАЛЬНІ ЕЛЕКТРОМЕРЕЖІ»</w:t>
      </w:r>
    </w:p>
    <w:p w:rsidR="00242969" w:rsidRPr="00D9291A" w:rsidRDefault="00242969" w:rsidP="00242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969" w:rsidRPr="00D9291A" w:rsidRDefault="00242969" w:rsidP="00242969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Розглянувши 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9291A">
        <w:rPr>
          <w:rFonts w:ascii="Times New Roman" w:hAnsi="Times New Roman"/>
          <w:sz w:val="24"/>
          <w:szCs w:val="24"/>
        </w:rPr>
        <w:t xml:space="preserve">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вересня 2020 року 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265/02-17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>від 22 вересня 2020 року №223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D9291A">
        <w:rPr>
          <w:rFonts w:ascii="Times New Roman" w:hAnsi="Times New Roman"/>
          <w:sz w:val="24"/>
          <w:szCs w:val="24"/>
        </w:rPr>
        <w:t>заяву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Приватного акціонерного товариства «ДТЕК КИЇВСЬКІ РЕГІОНАЛЬНІ ЕЛЕКТРОМЕРЕЖІ» (до зміни найменування ПрАТ «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Київобленерго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 w:rsidRPr="00D9291A">
        <w:rPr>
          <w:rFonts w:ascii="Times New Roman" w:hAnsi="Times New Roman"/>
          <w:sz w:val="24"/>
          <w:szCs w:val="24"/>
        </w:rPr>
        <w:t xml:space="preserve">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від 14 вересня 2020 року №15.1-07/4305</w:t>
      </w:r>
      <w:r w:rsidRPr="00D929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D9291A">
        <w:rPr>
          <w:rFonts w:ascii="Times New Roman" w:hAnsi="Times New Roman"/>
          <w:sz w:val="24"/>
          <w:szCs w:val="24"/>
        </w:rPr>
        <w:t xml:space="preserve">проект землеустрою щодо відведення земельної ділянки, рішення міської ради від 30 липня 2020 року №5625-100-VII «Про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«КИЇВОБЛЕНЕРГО» </w:t>
      </w:r>
      <w:r w:rsidRPr="00D9291A">
        <w:rPr>
          <w:rFonts w:ascii="Times New Roman" w:hAnsi="Times New Roman"/>
          <w:bCs/>
          <w:sz w:val="24"/>
          <w:szCs w:val="24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 xml:space="preserve">відповідно до ст. ст. 12, 79-1, 93, 122, 123, 124, 125, 126, 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D9291A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D9291A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242969" w:rsidRPr="00D9291A" w:rsidRDefault="00242969" w:rsidP="002429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комунальної власності в оренду </w:t>
      </w:r>
      <w:r w:rsidRPr="00D9291A">
        <w:rPr>
          <w:rFonts w:ascii="Times New Roman" w:hAnsi="Times New Roman"/>
          <w:sz w:val="24"/>
          <w:szCs w:val="24"/>
        </w:rPr>
        <w:t xml:space="preserve">ПРИВАТНОМУ АКЦІОНЕРНОМУ ТОВАРИСТВУ «КИЇВОБЛЕНЕРГО» з цільовим призначенням 14.02.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(вид використання -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>для розміщення, будівництва, експлуатації та обслуговування будівель і споруд об’єктів передачі електричної та теплової енергії (КТП №480)</w:t>
      </w:r>
      <w:r w:rsidRPr="00D9291A">
        <w:rPr>
          <w:rFonts w:ascii="Times New Roman" w:hAnsi="Times New Roman"/>
          <w:sz w:val="24"/>
          <w:szCs w:val="24"/>
        </w:rPr>
        <w:t xml:space="preserve">)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: провулок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Раскової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перший, площею 0,0029 га, що додається.</w:t>
      </w:r>
    </w:p>
    <w:p w:rsidR="00242969" w:rsidRPr="00D9291A" w:rsidRDefault="00242969" w:rsidP="002429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</w:t>
      </w:r>
      <w:r w:rsidRPr="00D9291A">
        <w:rPr>
          <w:rFonts w:ascii="Times New Roman" w:hAnsi="Times New Roman"/>
          <w:sz w:val="24"/>
          <w:szCs w:val="24"/>
        </w:rPr>
        <w:t>ПРИВАТНОМУ АКЦІОНЕРНОМУ ТОВАРИСТВУ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«ДТЕК КИЇВСЬКІ РЕГІОНАЛЬНІ ЕЛЕКТРОМЕРЕЖІ»</w:t>
      </w:r>
      <w:r w:rsidRPr="00D9291A">
        <w:rPr>
          <w:rFonts w:ascii="Times New Roman" w:hAnsi="Times New Roman"/>
          <w:sz w:val="24"/>
          <w:szCs w:val="24"/>
        </w:rPr>
        <w:t xml:space="preserve"> з цільовим призначенням 14.02.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(вид використання -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>для розміщення, будівництва, експлуатації та обслуговування будівель і споруд об’єктів передачі електричної та теплової енергії (КТП №480)</w:t>
      </w:r>
      <w:r w:rsidRPr="00D9291A">
        <w:rPr>
          <w:rFonts w:ascii="Times New Roman" w:hAnsi="Times New Roman"/>
          <w:sz w:val="24"/>
          <w:szCs w:val="24"/>
        </w:rPr>
        <w:t xml:space="preserve">)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: провулок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Раскової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перший, площею 0,0029 га, строком на 49 (сорок дев’ять) років, за рахунок земель населеного пункту м. Біла Церква. Кадастровий номер: 3210300000:05:022:0108.</w:t>
      </w:r>
    </w:p>
    <w:p w:rsidR="00242969" w:rsidRPr="00D9291A" w:rsidRDefault="00242969" w:rsidP="0024296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242969" w:rsidRDefault="00242969" w:rsidP="0024296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2969" w:rsidRDefault="00242969" w:rsidP="0024296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2969" w:rsidRDefault="00242969" w:rsidP="0024296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2</w:t>
      </w:r>
    </w:p>
    <w:p w:rsidR="00242969" w:rsidRPr="00D9291A" w:rsidRDefault="00242969" w:rsidP="0024296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D92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</w:t>
      </w:r>
      <w:proofErr w:type="gramStart"/>
      <w:r w:rsidRPr="00D9291A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питань  земельних</w:t>
      </w:r>
      <w:proofErr w:type="gramEnd"/>
      <w:r w:rsidRPr="00D92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42969" w:rsidRPr="00D9291A" w:rsidRDefault="00242969" w:rsidP="0024296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2969" w:rsidRDefault="00242969" w:rsidP="002429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969" w:rsidRPr="00D9291A" w:rsidRDefault="00242969" w:rsidP="002429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Геннадій ДИКИЙ</w:t>
      </w:r>
    </w:p>
    <w:p w:rsidR="007477D6" w:rsidRDefault="007477D6"/>
    <w:sectPr w:rsidR="007477D6" w:rsidSect="002429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69"/>
    <w:rsid w:val="00242969"/>
    <w:rsid w:val="007477D6"/>
    <w:rsid w:val="00CB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DE7C0B-FD52-4DC6-B826-B45F2806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96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969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CB59D3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CB59D3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CB59D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2092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2020-09-29T08:16:00Z</cp:lastPrinted>
  <dcterms:created xsi:type="dcterms:W3CDTF">2020-09-29T08:15:00Z</dcterms:created>
  <dcterms:modified xsi:type="dcterms:W3CDTF">2020-10-01T09:32:00Z</dcterms:modified>
</cp:coreProperties>
</file>