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86" w:rsidRPr="00907663" w:rsidRDefault="008F4886" w:rsidP="008F48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аток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A6634">
        <w:rPr>
          <w:rFonts w:ascii="Times New Roman" w:hAnsi="Times New Roman"/>
          <w:sz w:val="24"/>
          <w:szCs w:val="24"/>
          <w:lang w:val="ru-RU" w:eastAsia="ru-RU"/>
        </w:rPr>
        <w:t>2</w:t>
      </w:r>
    </w:p>
    <w:p w:rsidR="008F4886" w:rsidRDefault="008F4886" w:rsidP="008F488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4886" w:rsidRPr="00907663" w:rsidRDefault="008F4886" w:rsidP="008F488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8F4886" w:rsidRDefault="008F4886" w:rsidP="008F4886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8F4886" w:rsidRDefault="008F4886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Default="00163C48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163C48">
        <w:rPr>
          <w:rFonts w:ascii="Times New Roman" w:eastAsia="Times New Roman" w:hAnsi="Times New Roman" w:cs="Times New Roman"/>
          <w:b/>
          <w:bCs/>
          <w:lang w:eastAsia="uk-UA"/>
        </w:rPr>
        <w:t>Розрахунок тарифів на транспортування теплової енергії власним споживачам на планований період з «__»____________ ____ року</w:t>
      </w:r>
    </w:p>
    <w:p w:rsidR="00163C48" w:rsidRPr="0096491A" w:rsidRDefault="00163C48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96491A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vertAlign w:val="superscript"/>
        </w:rPr>
        <w:t xml:space="preserve"> (найменування ліценз</w:t>
      </w:r>
      <w:r w:rsidR="008F4886">
        <w:rPr>
          <w:rFonts w:ascii="Times New Roman" w:hAnsi="Times New Roman" w:cs="Times New Roman"/>
          <w:vertAlign w:val="superscript"/>
        </w:rPr>
        <w:t>іа</w:t>
      </w:r>
      <w:r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Pr="0096491A" w:rsidRDefault="0096491A" w:rsidP="0096491A">
      <w:pPr>
        <w:pStyle w:val="a3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pPr w:leftFromText="180" w:rightFromText="180" w:vertAnchor="text" w:tblpX="-176" w:tblpY="1"/>
        <w:tblOverlap w:val="never"/>
        <w:tblW w:w="17574" w:type="dxa"/>
        <w:tblLayout w:type="fixed"/>
        <w:tblLook w:val="04A0" w:firstRow="1" w:lastRow="0" w:firstColumn="1" w:lastColumn="0" w:noHBand="0" w:noVBand="1"/>
      </w:tblPr>
      <w:tblGrid>
        <w:gridCol w:w="763"/>
        <w:gridCol w:w="3028"/>
        <w:gridCol w:w="994"/>
        <w:gridCol w:w="536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</w:tblGrid>
      <w:tr w:rsidR="00A137A8" w:rsidRPr="00EA339E" w:rsidTr="008F4886">
        <w:trPr>
          <w:gridAfter w:val="2"/>
          <w:wAfter w:w="1533" w:type="dxa"/>
          <w:trHeight w:val="54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виміру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Сумарні та середньозважені показники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потреб населення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A8" w:rsidRPr="0029435B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 потреб бюджетних установ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A8" w:rsidRPr="00EA339E" w:rsidRDefault="00A137A8" w:rsidP="00A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 потреб інших споживачів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7A8" w:rsidRPr="00EA339E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Виробництво теплової енергії для  потреб релігійних організацій</w:t>
            </w:r>
          </w:p>
        </w:tc>
      </w:tr>
      <w:tr w:rsidR="00B3418F" w:rsidRPr="00EA339E" w:rsidTr="008F4886">
        <w:trPr>
          <w:gridAfter w:val="2"/>
          <w:wAfter w:w="1533" w:type="dxa"/>
          <w:trHeight w:val="121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базовий період (факт  ____ року)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29435B" w:rsidRDefault="00B3418F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передбачено діючим тарифом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F" w:rsidRPr="00EA339E" w:rsidRDefault="00A137A8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планований період</w:t>
            </w:r>
          </w:p>
        </w:tc>
      </w:tr>
      <w:tr w:rsidR="00B3418F" w:rsidRPr="00EA339E" w:rsidTr="008F4886">
        <w:trPr>
          <w:gridAfter w:val="2"/>
          <w:wAfter w:w="1533" w:type="dxa"/>
          <w:trHeight w:val="2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1.1.4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1.3.3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Інші операційні витрати виробництва теплової енергії власними котельнями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 виробництва теплової енергії на власних котельнях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86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Обсяг відпуску теплової енергії з колекторів котелень (крім систем автономного опалення)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 виробництва 1 Гкал теплової енергії на власних котельнях (рядок 6/рядок 7)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8F4886" w:rsidRPr="00EA339E" w:rsidTr="008F4886">
        <w:trPr>
          <w:gridAfter w:val="7"/>
          <w:wAfter w:w="5363" w:type="dxa"/>
          <w:trHeight w:val="26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F4886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886" w:rsidRPr="0029435B" w:rsidRDefault="008F4886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Вартість покупної теплової енергії </w:t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(додаток 18)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на паливо у витратах на покупну теплову енергію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решта витрат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Обсяг покупної теплової енергії без урахування обсягу теплової енергії на господарські потреби ліцензованої діяльності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Вартість 1 Гкал теплової енергії, придбаної в інших суб’єктів господарювання </w:t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(рядок 9/рядок 10)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грн/Гкал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Фінансові витрати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2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Витрати на покриття втрат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Коригування витрат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(прибуток у тарифах ТЕЦ, ТЕС, когенераційних установках)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вартість виробництва теплової енергії                 (рядок 6 + рядок 9)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тис. грн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112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 (рядок 7 + рядок 10)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4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Тариф на виробництво теплової енергії </w:t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</w: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(рядок 17/рядок 18)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грн/Гкал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29435B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943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  <w:r w:rsidRPr="00EA33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 </w:t>
            </w:r>
          </w:p>
        </w:tc>
      </w:tr>
      <w:tr w:rsidR="00B3418F" w:rsidRPr="00EA339E" w:rsidTr="008F4886">
        <w:trPr>
          <w:gridAfter w:val="2"/>
          <w:wAfter w:w="1533" w:type="dxa"/>
          <w:trHeight w:val="278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9E" w:rsidRPr="00EA339E" w:rsidRDefault="00EA339E" w:rsidP="00B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B3418F" w:rsidRPr="00EA339E" w:rsidTr="008F4886">
        <w:trPr>
          <w:gridAfter w:val="2"/>
          <w:wAfter w:w="1533" w:type="dxa"/>
          <w:trHeight w:val="18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3418F" w:rsidRPr="00EA339E" w:rsidTr="008F4886">
        <w:trPr>
          <w:gridAfter w:val="2"/>
          <w:wAfter w:w="1533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39E" w:rsidRPr="00EA339E" w:rsidRDefault="00EA339E" w:rsidP="0096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A339E" w:rsidRPr="00EA339E" w:rsidTr="008F4886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9E" w:rsidRPr="00EA339E" w:rsidRDefault="00EA339E" w:rsidP="00B34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3F23FB" w:rsidRPr="00D172C3" w:rsidRDefault="00D172C3" w:rsidP="00D172C3">
      <w:pPr>
        <w:pStyle w:val="a3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D172C3">
      <w:pPr>
        <w:pStyle w:val="a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8F4886" w:rsidRDefault="008F4886" w:rsidP="00D172C3">
      <w:pPr>
        <w:pStyle w:val="a3"/>
        <w:rPr>
          <w:rFonts w:ascii="Times New Roman" w:hAnsi="Times New Roman" w:cs="Times New Roman"/>
          <w:vertAlign w:val="superscript"/>
        </w:rPr>
      </w:pPr>
    </w:p>
    <w:p w:rsidR="008F4886" w:rsidRDefault="008F4886" w:rsidP="008F488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8F4886" w:rsidRDefault="008F4886" w:rsidP="008F48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8F4886" w:rsidRPr="000316C3" w:rsidRDefault="008F4886" w:rsidP="008F48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8F4886" w:rsidRPr="00D172C3" w:rsidRDefault="008F4886" w:rsidP="00D172C3">
      <w:pPr>
        <w:pStyle w:val="a3"/>
        <w:rPr>
          <w:rFonts w:ascii="Times New Roman" w:hAnsi="Times New Roman" w:cs="Times New Roman"/>
          <w:vertAlign w:val="superscript"/>
        </w:rPr>
      </w:pPr>
    </w:p>
    <w:sectPr w:rsidR="008F4886" w:rsidRPr="00D172C3" w:rsidSect="008F4886">
      <w:headerReference w:type="default" r:id="rId6"/>
      <w:headerReference w:type="first" r:id="rId7"/>
      <w:footerReference w:type="first" r:id="rId8"/>
      <w:pgSz w:w="16838" w:h="11906" w:orient="landscape"/>
      <w:pgMar w:top="284" w:right="850" w:bottom="1417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F0" w:rsidRDefault="00465AF0" w:rsidP="008F4886">
      <w:pPr>
        <w:spacing w:after="0" w:line="240" w:lineRule="auto"/>
      </w:pPr>
      <w:r>
        <w:separator/>
      </w:r>
    </w:p>
  </w:endnote>
  <w:endnote w:type="continuationSeparator" w:id="0">
    <w:p w:rsidR="00465AF0" w:rsidRDefault="00465AF0" w:rsidP="008F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86" w:rsidRDefault="008F4886">
    <w:pPr>
      <w:pStyle w:val="a6"/>
    </w:pPr>
  </w:p>
  <w:p w:rsidR="008F4886" w:rsidRDefault="008F4886">
    <w:pPr>
      <w:pStyle w:val="a6"/>
    </w:pPr>
  </w:p>
  <w:p w:rsidR="008F4886" w:rsidRDefault="008F48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F0" w:rsidRDefault="00465AF0" w:rsidP="008F4886">
      <w:pPr>
        <w:spacing w:after="0" w:line="240" w:lineRule="auto"/>
      </w:pPr>
      <w:r>
        <w:separator/>
      </w:r>
    </w:p>
  </w:footnote>
  <w:footnote w:type="continuationSeparator" w:id="0">
    <w:p w:rsidR="00465AF0" w:rsidRDefault="00465AF0" w:rsidP="008F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41779"/>
      <w:docPartObj>
        <w:docPartGallery w:val="Page Numbers (Top of Page)"/>
        <w:docPartUnique/>
      </w:docPartObj>
    </w:sdtPr>
    <w:sdtEndPr/>
    <w:sdtContent>
      <w:p w:rsidR="008F4886" w:rsidRDefault="008F4886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</w:t>
        </w:r>
        <w:r w:rsidRPr="008F4886">
          <w:rPr>
            <w:rFonts w:ascii="Times New Roman" w:hAnsi="Times New Roman" w:cs="Times New Roman"/>
          </w:rPr>
          <w:fldChar w:fldCharType="begin"/>
        </w:r>
        <w:r w:rsidRPr="008F4886">
          <w:rPr>
            <w:rFonts w:ascii="Times New Roman" w:hAnsi="Times New Roman" w:cs="Times New Roman"/>
          </w:rPr>
          <w:instrText>PAGE   \* MERGEFORMAT</w:instrText>
        </w:r>
        <w:r w:rsidRPr="008F4886">
          <w:rPr>
            <w:rFonts w:ascii="Times New Roman" w:hAnsi="Times New Roman" w:cs="Times New Roman"/>
          </w:rPr>
          <w:fldChar w:fldCharType="separate"/>
        </w:r>
        <w:r w:rsidR="00AA6634" w:rsidRPr="00AA6634">
          <w:rPr>
            <w:rFonts w:ascii="Times New Roman" w:hAnsi="Times New Roman" w:cs="Times New Roman"/>
            <w:noProof/>
            <w:lang w:val="ru-RU"/>
          </w:rPr>
          <w:t>2</w:t>
        </w:r>
        <w:r w:rsidRPr="008F4886">
          <w:rPr>
            <w:rFonts w:ascii="Times New Roman" w:hAnsi="Times New Roman" w:cs="Times New Roman"/>
          </w:rPr>
          <w:fldChar w:fldCharType="end"/>
        </w:r>
        <w:r w:rsidRPr="008F4886">
          <w:rPr>
            <w:rFonts w:ascii="Times New Roman" w:hAnsi="Times New Roman" w:cs="Times New Roman"/>
          </w:rPr>
          <w:t xml:space="preserve">                                                                              Продовження додатка </w:t>
        </w:r>
        <w:r w:rsidR="00AA6634">
          <w:rPr>
            <w:rFonts w:ascii="Times New Roman" w:hAnsi="Times New Roman" w:cs="Times New Roman"/>
          </w:rPr>
          <w:t>2</w:t>
        </w:r>
      </w:p>
    </w:sdtContent>
  </w:sdt>
  <w:p w:rsidR="008F4886" w:rsidRDefault="008F48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86" w:rsidRDefault="008F4886">
    <w:pPr>
      <w:pStyle w:val="a4"/>
      <w:jc w:val="center"/>
    </w:pPr>
  </w:p>
  <w:p w:rsidR="008F4886" w:rsidRDefault="008F48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163C48"/>
    <w:rsid w:val="0029435B"/>
    <w:rsid w:val="003F23FB"/>
    <w:rsid w:val="00465AF0"/>
    <w:rsid w:val="00801677"/>
    <w:rsid w:val="008F4886"/>
    <w:rsid w:val="00954AAF"/>
    <w:rsid w:val="0096491A"/>
    <w:rsid w:val="00A137A8"/>
    <w:rsid w:val="00AA6634"/>
    <w:rsid w:val="00B3418F"/>
    <w:rsid w:val="00D172C3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A0D9"/>
  <w15:docId w15:val="{3BC6237A-3B7C-4C52-ADCC-BD75443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886"/>
  </w:style>
  <w:style w:type="paragraph" w:styleId="a6">
    <w:name w:val="footer"/>
    <w:basedOn w:val="a"/>
    <w:link w:val="a7"/>
    <w:uiPriority w:val="99"/>
    <w:unhideWhenUsed/>
    <w:rsid w:val="008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6</cp:revision>
  <dcterms:created xsi:type="dcterms:W3CDTF">2021-08-03T08:38:00Z</dcterms:created>
  <dcterms:modified xsi:type="dcterms:W3CDTF">2021-08-05T08:53:00Z</dcterms:modified>
</cp:coreProperties>
</file>