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9D" w:rsidRPr="00907663" w:rsidRDefault="00B25F9D" w:rsidP="00B25F9D">
      <w:pPr>
        <w:suppressAutoHyphens/>
        <w:autoSpaceDE w:val="0"/>
        <w:autoSpaceDN w:val="0"/>
        <w:adjustRightInd w:val="0"/>
        <w:spacing w:after="0" w:line="240" w:lineRule="auto"/>
        <w:ind w:left="9072" w:hanging="3685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аток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481C1B">
        <w:rPr>
          <w:rFonts w:ascii="Times New Roman" w:hAnsi="Times New Roman"/>
          <w:sz w:val="24"/>
          <w:szCs w:val="24"/>
          <w:lang w:eastAsia="ru-RU"/>
        </w:rPr>
        <w:t>4</w:t>
      </w:r>
    </w:p>
    <w:p w:rsidR="00B25F9D" w:rsidRDefault="00B25F9D" w:rsidP="00B25F9D">
      <w:pPr>
        <w:suppressAutoHyphens/>
        <w:autoSpaceDE w:val="0"/>
        <w:autoSpaceDN w:val="0"/>
        <w:adjustRightInd w:val="0"/>
        <w:spacing w:after="0" w:line="240" w:lineRule="auto"/>
        <w:ind w:left="9072" w:hanging="3685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516325">
        <w:rPr>
          <w:rFonts w:ascii="Times New Roman" w:hAnsi="Times New Roman"/>
          <w:sz w:val="24"/>
          <w:szCs w:val="24"/>
          <w:lang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516325">
        <w:rPr>
          <w:rFonts w:ascii="Times New Roman" w:hAnsi="Times New Roman"/>
          <w:sz w:val="24"/>
          <w:szCs w:val="24"/>
          <w:lang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5F9D" w:rsidRPr="00907663" w:rsidRDefault="00B25F9D" w:rsidP="00B25F9D">
      <w:pPr>
        <w:suppressAutoHyphens/>
        <w:autoSpaceDE w:val="0"/>
        <w:autoSpaceDN w:val="0"/>
        <w:adjustRightInd w:val="0"/>
        <w:spacing w:after="0" w:line="240" w:lineRule="auto"/>
        <w:ind w:left="9072" w:hanging="3685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B25F9D" w:rsidRDefault="00B25F9D" w:rsidP="00B25F9D">
      <w:pPr>
        <w:suppressAutoHyphens/>
        <w:autoSpaceDE w:val="0"/>
        <w:autoSpaceDN w:val="0"/>
        <w:adjustRightInd w:val="0"/>
        <w:spacing w:after="0" w:line="240" w:lineRule="auto"/>
        <w:ind w:left="9072" w:hanging="3685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B3418F" w:rsidRPr="00B3418F" w:rsidRDefault="00B3418F" w:rsidP="00B3418F">
      <w:pPr>
        <w:pStyle w:val="a3"/>
        <w:ind w:left="12616"/>
        <w:jc w:val="both"/>
        <w:rPr>
          <w:rFonts w:ascii="Times New Roman" w:hAnsi="Times New Roman" w:cs="Times New Roman"/>
          <w:sz w:val="16"/>
          <w:szCs w:val="16"/>
        </w:rPr>
      </w:pP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6B220F" w:rsidRPr="006B220F" w:rsidRDefault="006B220F" w:rsidP="006B2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6B220F">
        <w:rPr>
          <w:rFonts w:ascii="Times New Roman" w:eastAsia="Times New Roman" w:hAnsi="Times New Roman" w:cs="Times New Roman"/>
          <w:b/>
          <w:bCs/>
          <w:lang w:eastAsia="uk-UA"/>
        </w:rPr>
        <w:t>Розрахунок одноставкових тарифів на послугу з постачання гарячої води споживачам, які отримують послугу без використання інд</w:t>
      </w:r>
      <w:r>
        <w:rPr>
          <w:rFonts w:ascii="Times New Roman" w:eastAsia="Times New Roman" w:hAnsi="Times New Roman" w:cs="Times New Roman"/>
          <w:b/>
          <w:bCs/>
          <w:lang w:eastAsia="uk-UA"/>
        </w:rPr>
        <w:t xml:space="preserve">ивідуального теплового пункту, </w:t>
      </w:r>
      <w:r w:rsidRPr="006B220F">
        <w:rPr>
          <w:rFonts w:ascii="Times New Roman" w:eastAsia="Times New Roman" w:hAnsi="Times New Roman" w:cs="Times New Roman"/>
          <w:b/>
          <w:bCs/>
          <w:lang w:eastAsia="uk-UA"/>
        </w:rPr>
        <w:t>що перебуває на балансі або у власності, або в користуванні виконавця послуги на планований період на 12 місяців року</w:t>
      </w:r>
    </w:p>
    <w:p w:rsidR="0096491A" w:rsidRPr="0096491A" w:rsidRDefault="0096491A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491A" w:rsidRPr="0096491A" w:rsidRDefault="00B25F9D" w:rsidP="009649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(найменування ліцензіа</w:t>
      </w:r>
      <w:r w:rsidR="0096491A" w:rsidRPr="0096491A">
        <w:rPr>
          <w:rFonts w:ascii="Times New Roman" w:hAnsi="Times New Roman" w:cs="Times New Roman"/>
          <w:vertAlign w:val="superscript"/>
        </w:rPr>
        <w:t>та)</w:t>
      </w:r>
    </w:p>
    <w:p w:rsidR="00B3418F" w:rsidRDefault="0096491A" w:rsidP="0096491A">
      <w:pPr>
        <w:pStyle w:val="a3"/>
        <w:ind w:right="-5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3814"/>
        <w:gridCol w:w="1489"/>
        <w:gridCol w:w="1489"/>
        <w:gridCol w:w="1241"/>
        <w:gridCol w:w="857"/>
        <w:gridCol w:w="1072"/>
        <w:gridCol w:w="924"/>
        <w:gridCol w:w="1173"/>
        <w:gridCol w:w="780"/>
        <w:gridCol w:w="992"/>
        <w:gridCol w:w="869"/>
      </w:tblGrid>
      <w:tr w:rsidR="006B220F" w:rsidRPr="006B220F" w:rsidTr="006B220F">
        <w:trPr>
          <w:trHeight w:val="31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Назва показника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Базовий період     (факт  ___ року)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Усього на послугу з постачання гарячої води на планований ___ рік</w:t>
            </w:r>
          </w:p>
        </w:tc>
        <w:tc>
          <w:tcPr>
            <w:tcW w:w="25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 тому числі:</w:t>
            </w:r>
          </w:p>
        </w:tc>
      </w:tr>
      <w:tr w:rsidR="006B220F" w:rsidRPr="006B220F" w:rsidTr="006B220F">
        <w:trPr>
          <w:trHeight w:val="4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бюджетні установи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інші споживачі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релігійні організації</w:t>
            </w:r>
          </w:p>
        </w:tc>
      </w:tr>
      <w:tr w:rsidR="006B220F" w:rsidRPr="006B220F" w:rsidTr="006B220F">
        <w:trPr>
          <w:trHeight w:val="32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47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21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грн/м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грн/м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грн/м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грн/м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3</w:t>
            </w:r>
          </w:p>
        </w:tc>
      </w:tr>
      <w:tr w:rsidR="006B220F" w:rsidRPr="006B220F" w:rsidTr="006B220F">
        <w:trPr>
          <w:trHeight w:val="17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6B220F" w:rsidRPr="006B220F" w:rsidTr="006B220F">
        <w:trPr>
          <w:trHeight w:val="56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Виробнича собівартість, усього, у тому числі: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8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 власної теплової енергії, урахована у встановлених тарифах на теплову енергію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Витрати на придбання холодної води на послугу з  постачання гарячої води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31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Повна планована собівартість послуг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24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Коригування витрат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54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Плановані тарифні витрати на послугу, у тому числі: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24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4.1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 теплової енергії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31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4.2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решта складових тарифу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40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Плановані тарифи на послугу з ПДВ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Допоміжна інформація</w:t>
            </w:r>
          </w:p>
        </w:tc>
      </w:tr>
      <w:tr w:rsidR="006B220F" w:rsidRPr="006B220F" w:rsidTr="006B220F">
        <w:trPr>
          <w:trHeight w:val="23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Обсяг споживання  гарячої води, тис. м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7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Кількість теплової енергії, необхідної для підігріву обсягу води (зазначеного в рядку 9) до визначених параметрів її якості, Гкал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47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Тариф на теплову енергію без ПДВ, грн/Гкал, у тому числі: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42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8.1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повна планована собівартість теплової енергії, грн/Гкал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8.2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прибуток у тарифі на теплову енергію, грн/Гкал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Обсяг холодної води для підігріву, тис. м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3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у тому числі: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9.1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обсяг холодної води для підігріву за тарифом 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підпункту 10.1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9.2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обсяг холодної води для підігріву за тарифом 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підпункту 10.2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48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 1 м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3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холодної води без ПДВ, грн, у тому числі: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55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10.1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 1 м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3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холодної води без ПДВ (Постачальник 1), грн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41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10.2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0F" w:rsidRPr="006B220F" w:rsidRDefault="006B220F" w:rsidP="006B22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вартість 1 м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3</w:t>
            </w:r>
            <w:r w:rsidRPr="006B220F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холодної води без ПДВ (Постачальник 2), грн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B220F" w:rsidRPr="006B220F" w:rsidTr="006B220F">
        <w:trPr>
          <w:trHeight w:val="345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uk-UA"/>
              </w:rPr>
            </w:pPr>
            <w:r w:rsidRPr="006B220F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uk-UA"/>
              </w:rPr>
              <w:t>Примітка: Х –  виконавцем послуг не заповнюється.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20F" w:rsidRPr="006B220F" w:rsidRDefault="006B220F" w:rsidP="006B220F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</w:tr>
    </w:tbl>
    <w:p w:rsidR="006B220F" w:rsidRPr="0096491A" w:rsidRDefault="006B220F" w:rsidP="0096491A">
      <w:pPr>
        <w:pStyle w:val="a3"/>
        <w:ind w:right="-597"/>
        <w:jc w:val="right"/>
        <w:rPr>
          <w:rFonts w:ascii="Times New Roman" w:hAnsi="Times New Roman" w:cs="Times New Roman"/>
          <w:sz w:val="20"/>
          <w:szCs w:val="20"/>
        </w:rPr>
      </w:pPr>
    </w:p>
    <w:p w:rsidR="003F23FB" w:rsidRPr="00D172C3" w:rsidRDefault="00D172C3" w:rsidP="00D172C3">
      <w:pPr>
        <w:pStyle w:val="a3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D172C3">
      <w:pPr>
        <w:pStyle w:val="a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B25F9D" w:rsidRDefault="00B25F9D" w:rsidP="00D172C3">
      <w:pPr>
        <w:pStyle w:val="a3"/>
        <w:rPr>
          <w:rFonts w:ascii="Times New Roman" w:hAnsi="Times New Roman" w:cs="Times New Roman"/>
          <w:vertAlign w:val="superscript"/>
        </w:rPr>
      </w:pPr>
    </w:p>
    <w:p w:rsidR="00B25F9D" w:rsidRDefault="00B25F9D" w:rsidP="00B25F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B25F9D" w:rsidRPr="000316C3" w:rsidRDefault="00B25F9D" w:rsidP="00B25F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B25F9D" w:rsidRPr="00D172C3" w:rsidRDefault="00B25F9D" w:rsidP="00D172C3">
      <w:pPr>
        <w:pStyle w:val="a3"/>
        <w:rPr>
          <w:rFonts w:ascii="Times New Roman" w:hAnsi="Times New Roman" w:cs="Times New Roman"/>
          <w:vertAlign w:val="superscript"/>
        </w:rPr>
      </w:pPr>
    </w:p>
    <w:sectPr w:rsidR="00B25F9D" w:rsidRPr="00D172C3" w:rsidSect="00B25F9D">
      <w:headerReference w:type="default" r:id="rId6"/>
      <w:pgSz w:w="16838" w:h="11906" w:orient="landscape"/>
      <w:pgMar w:top="284" w:right="850" w:bottom="1417" w:left="85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22" w:rsidRDefault="00173A22" w:rsidP="00B25F9D">
      <w:pPr>
        <w:spacing w:after="0" w:line="240" w:lineRule="auto"/>
      </w:pPr>
      <w:r>
        <w:separator/>
      </w:r>
    </w:p>
  </w:endnote>
  <w:endnote w:type="continuationSeparator" w:id="0">
    <w:p w:rsidR="00173A22" w:rsidRDefault="00173A22" w:rsidP="00B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22" w:rsidRDefault="00173A22" w:rsidP="00B25F9D">
      <w:pPr>
        <w:spacing w:after="0" w:line="240" w:lineRule="auto"/>
      </w:pPr>
      <w:r>
        <w:separator/>
      </w:r>
    </w:p>
  </w:footnote>
  <w:footnote w:type="continuationSeparator" w:id="0">
    <w:p w:rsidR="00173A22" w:rsidRDefault="00173A22" w:rsidP="00B2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8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F9D" w:rsidRPr="00B25F9D" w:rsidRDefault="00B25F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5F9D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</w:t>
        </w:r>
        <w:r w:rsidRPr="00B25F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5F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5F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C1B" w:rsidRPr="00481C1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B25F9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25F9D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</w:t>
        </w:r>
        <w:r w:rsidRPr="00B25F9D">
          <w:rPr>
            <w:rFonts w:ascii="Times New Roman" w:hAnsi="Times New Roman" w:cs="Times New Roman"/>
            <w:sz w:val="24"/>
            <w:szCs w:val="24"/>
          </w:rPr>
          <w:t xml:space="preserve">   Продовження додатка 1</w:t>
        </w:r>
        <w:r w:rsidR="00481C1B"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:rsidR="00B25F9D" w:rsidRDefault="00B25F9D">
    <w:pPr>
      <w:pStyle w:val="a4"/>
    </w:pP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173A22"/>
    <w:rsid w:val="0029435B"/>
    <w:rsid w:val="003F23FB"/>
    <w:rsid w:val="00481C1B"/>
    <w:rsid w:val="006B220F"/>
    <w:rsid w:val="008A616D"/>
    <w:rsid w:val="0096491A"/>
    <w:rsid w:val="00A137A8"/>
    <w:rsid w:val="00A9580D"/>
    <w:rsid w:val="00B25F9D"/>
    <w:rsid w:val="00B3418F"/>
    <w:rsid w:val="00CA6241"/>
    <w:rsid w:val="00D172C3"/>
    <w:rsid w:val="00E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E842"/>
  <w15:docId w15:val="{612082F5-A6C6-4133-BA70-EBCDE09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F9D"/>
  </w:style>
  <w:style w:type="paragraph" w:styleId="a6">
    <w:name w:val="footer"/>
    <w:basedOn w:val="a"/>
    <w:link w:val="a7"/>
    <w:uiPriority w:val="99"/>
    <w:unhideWhenUsed/>
    <w:rsid w:val="00B2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8</cp:revision>
  <dcterms:created xsi:type="dcterms:W3CDTF">2021-08-03T08:38:00Z</dcterms:created>
  <dcterms:modified xsi:type="dcterms:W3CDTF">2021-08-10T06:29:00Z</dcterms:modified>
</cp:coreProperties>
</file>