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D3" w:rsidRDefault="003F6BD3" w:rsidP="003F6BD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F6BD3" w:rsidRDefault="003F6BD3" w:rsidP="003F6BD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594" r:id="rId5"/>
        </w:object>
      </w:r>
    </w:p>
    <w:p w:rsidR="003F6BD3" w:rsidRDefault="003F6BD3" w:rsidP="003F6BD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F6BD3" w:rsidRDefault="003F6BD3" w:rsidP="003F6BD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F6BD3" w:rsidRDefault="003F6BD3" w:rsidP="003F6BD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6BD3" w:rsidRDefault="003F6BD3" w:rsidP="003F6BD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6BD3" w:rsidRDefault="003F6BD3" w:rsidP="003F6BD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3F6BD3" w:rsidRDefault="003F6BD3" w:rsidP="003F6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C334A" w:rsidRPr="00CA0D35" w:rsidRDefault="009C334A" w:rsidP="009C33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Про розгляд заяви щодо надання дозволу на розроблення проекту землеустрою </w:t>
      </w:r>
    </w:p>
    <w:p w:rsidR="009C334A" w:rsidRPr="00CA0D35" w:rsidRDefault="009C334A" w:rsidP="009C33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9C334A" w:rsidRPr="00CA0D35" w:rsidRDefault="009C334A" w:rsidP="009C33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>ОБ’ЄДНАННЮ СПІВВЛАСНИКІВ БАГАТОКВАРТИРНОГО БУДИНКУ «ГРАНІТ 2017»</w:t>
      </w:r>
    </w:p>
    <w:p w:rsidR="009C334A" w:rsidRPr="00CA0D35" w:rsidRDefault="009C334A" w:rsidP="009C33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334A" w:rsidRPr="00CA0D35" w:rsidRDefault="009C334A" w:rsidP="009C33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A0D3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A0D35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07 серпня 2020 року №213/02-17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A0D35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, заяву </w:t>
      </w:r>
      <w:r w:rsidRPr="00CA0D35">
        <w:rPr>
          <w:rFonts w:ascii="Times New Roman" w:hAnsi="Times New Roman" w:cs="Times New Roman"/>
          <w:sz w:val="24"/>
          <w:szCs w:val="24"/>
        </w:rPr>
        <w:t>ОБ’ЄДНАННЯ СПІВВЛАСНИКІВ БАГАТОКВАРТИРНОГО БУДИНКУ «ГРАНІТ 2017» від 27 липня 2020 року №15.1-07/3361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A0D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42, 79-1, 92, 122, 123 Земельного кодексу України, ст. 50 Закону України «Про землеустрій», 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A0D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9C334A" w:rsidRPr="00CA0D35" w:rsidRDefault="009C334A" w:rsidP="009C334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334A" w:rsidRPr="00CA0D35" w:rsidRDefault="009C334A" w:rsidP="009C33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«ГРАНІТ 2017» з цільовим призначенням </w:t>
      </w:r>
      <w:r w:rsidRPr="00CA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02.03 Для будівництва та обслуговування багатоквартирного житлового будинку (вид використання – для експлуатації та обслуговування багатоквартирного житлового будинку)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 за адресою: вулиця </w:t>
      </w:r>
      <w:r w:rsidRPr="00CA0D35">
        <w:rPr>
          <w:rFonts w:ascii="Times New Roman" w:hAnsi="Times New Roman" w:cs="Times New Roman"/>
          <w:sz w:val="24"/>
          <w:szCs w:val="24"/>
        </w:rPr>
        <w:t>Героїв Чорнобиля</w:t>
      </w:r>
      <w:r w:rsidRPr="00CA0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11а, орієнтовною площею 0,2306 га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 </w:t>
      </w:r>
      <w:r w:rsidRPr="00CA0D35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CA0D35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CA0D3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hAnsi="Times New Roman"/>
          <w:sz w:val="24"/>
          <w:szCs w:val="24"/>
          <w:lang w:eastAsia="zh-CN"/>
        </w:rPr>
        <w:t xml:space="preserve"> від 04 серпня 2020 року №217.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34A" w:rsidRPr="00CA0D35" w:rsidRDefault="009C334A" w:rsidP="009C33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334A" w:rsidRPr="00CA0D35" w:rsidRDefault="009C334A" w:rsidP="009C33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34A" w:rsidRPr="00CA0D35" w:rsidRDefault="009C334A" w:rsidP="009C33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C334A" w:rsidRPr="00CB0176" w:rsidRDefault="009C334A" w:rsidP="009C334A">
      <w:pPr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9C334A" w:rsidRPr="00CB0176" w:rsidRDefault="009C334A" w:rsidP="009C334A">
      <w:pPr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3F6BD3"/>
    <w:rsid w:val="00856B3E"/>
    <w:rsid w:val="009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82C363-CD3F-43D4-9B25-A3B5CBC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F6BD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F6B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2020-09-02T09:38:00Z</dcterms:modified>
</cp:coreProperties>
</file>