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EC" w:rsidRDefault="004D2CEC" w:rsidP="004D2CE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D2CEC" w:rsidRDefault="004D2CEC" w:rsidP="004D2CE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5414" r:id="rId5"/>
        </w:object>
      </w:r>
    </w:p>
    <w:p w:rsidR="004D2CEC" w:rsidRDefault="004D2CEC" w:rsidP="004D2CEC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D2CEC" w:rsidRDefault="004D2CEC" w:rsidP="004D2CEC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2CEC" w:rsidRDefault="004D2CEC" w:rsidP="004D2CE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2CEC" w:rsidRDefault="004D2CEC" w:rsidP="004D2CE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D2CEC" w:rsidRDefault="004D2CEC" w:rsidP="004D2CEC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586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4D2CEC" w:rsidRDefault="004D2CEC" w:rsidP="004D2C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606EC" w:rsidRPr="00CB0176" w:rsidRDefault="008606EC" w:rsidP="008606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8606EC" w:rsidRPr="00CB0176" w:rsidRDefault="008606EC" w:rsidP="008606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щодо відведення земельної ділянки у власність</w:t>
      </w:r>
    </w:p>
    <w:p w:rsidR="008606EC" w:rsidRPr="00CB0176" w:rsidRDefault="008606EC" w:rsidP="00860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Гейлу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Василю Ігоровичу</w:t>
      </w:r>
    </w:p>
    <w:p w:rsidR="008606EC" w:rsidRPr="00CB0176" w:rsidRDefault="008606EC" w:rsidP="00860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6EC" w:rsidRPr="00CB0176" w:rsidRDefault="008606EC" w:rsidP="008606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заяву громадянина </w:t>
      </w:r>
      <w:r w:rsidRPr="00CB0176">
        <w:rPr>
          <w:rFonts w:ascii="Times New Roman" w:hAnsi="Times New Roman" w:cs="Times New Roman"/>
          <w:sz w:val="24"/>
          <w:szCs w:val="24"/>
        </w:rPr>
        <w:t>Гейла Василя Ігоровича від 29 липня 2020 року №15.1-07/3386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CB0176">
        <w:rPr>
          <w:rFonts w:ascii="Times New Roman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B0176">
        <w:rPr>
          <w:rFonts w:ascii="Times New Roman" w:hAnsi="Times New Roman" w:cs="Times New Roman"/>
          <w:sz w:val="24"/>
          <w:szCs w:val="24"/>
        </w:rPr>
        <w:t xml:space="preserve">п.34 ч.1 </w:t>
      </w:r>
      <w:r w:rsidRPr="00CB0176">
        <w:rPr>
          <w:rFonts w:ascii="Times New Roman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606EC" w:rsidRPr="00CB0176" w:rsidRDefault="008606EC" w:rsidP="008606E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8606EC" w:rsidRPr="00CB0176" w:rsidRDefault="008606EC" w:rsidP="008606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CB0176">
        <w:rPr>
          <w:rFonts w:ascii="Times New Roman" w:hAnsi="Times New Roman" w:cs="Times New Roman"/>
          <w:sz w:val="24"/>
          <w:szCs w:val="24"/>
        </w:rPr>
        <w:t>Гейлу</w:t>
      </w:r>
      <w:proofErr w:type="spellEnd"/>
      <w:r w:rsidRPr="00CB0176">
        <w:rPr>
          <w:rFonts w:ascii="Times New Roman" w:hAnsi="Times New Roman" w:cs="Times New Roman"/>
          <w:sz w:val="24"/>
          <w:szCs w:val="24"/>
        </w:rPr>
        <w:t xml:space="preserve"> Василю Ігоровичу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 xml:space="preserve">за адресою: вулиця Котляревського, 66  орієнтовною площею 0,0416 га, </w:t>
      </w:r>
      <w:r w:rsidRPr="00CB01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8606EC" w:rsidRPr="00CB0176" w:rsidRDefault="008606EC" w:rsidP="008606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606EC" w:rsidRPr="00CB0176" w:rsidRDefault="008606EC" w:rsidP="008606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606EC" w:rsidRPr="00CB0176" w:rsidRDefault="008606EC" w:rsidP="008606E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06EC" w:rsidRPr="00CB0176" w:rsidRDefault="008606EC" w:rsidP="008606E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6EC" w:rsidRPr="00CB0176" w:rsidRDefault="008606EC" w:rsidP="008606E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6EC" w:rsidRPr="00CB0176" w:rsidRDefault="008606EC" w:rsidP="008606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CB017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CB0176">
        <w:rPr>
          <w:rFonts w:ascii="Times New Roman" w:hAnsi="Times New Roman" w:cs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D2CEC"/>
    <w:rsid w:val="00856B3E"/>
    <w:rsid w:val="008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9D2774-AB82-4911-A823-1998C64F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D2CEC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4D2C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2020-09-02T09:35:00Z</dcterms:modified>
</cp:coreProperties>
</file>