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D2" w:rsidRDefault="006D60D2" w:rsidP="006D60D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D60D2" w:rsidRDefault="006D60D2" w:rsidP="006D60D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085" r:id="rId5"/>
        </w:object>
      </w:r>
    </w:p>
    <w:p w:rsidR="006D60D2" w:rsidRDefault="006D60D2" w:rsidP="006D60D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D60D2" w:rsidRDefault="006D60D2" w:rsidP="006D60D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D60D2" w:rsidRDefault="006D60D2" w:rsidP="006D60D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60D2" w:rsidRDefault="006D60D2" w:rsidP="006D60D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60D2" w:rsidRDefault="006D60D2" w:rsidP="006D60D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585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-101-VII</w:t>
      </w:r>
    </w:p>
    <w:p w:rsidR="006D60D2" w:rsidRDefault="006D60D2" w:rsidP="006D6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60EA" w:rsidRPr="00CA0D35" w:rsidRDefault="002C60EA" w:rsidP="002C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</w:t>
      </w:r>
      <w:proofErr w:type="spellEnd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 </w:t>
      </w:r>
      <w:proofErr w:type="spellStart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C60EA" w:rsidRPr="00CA0D35" w:rsidRDefault="002C60EA" w:rsidP="002C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оренду</w:t>
      </w:r>
      <w:proofErr w:type="spellEnd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C60EA" w:rsidRPr="00CA0D35" w:rsidRDefault="002C60EA" w:rsidP="002C6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0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фізичній особі-підприємцю </w:t>
      </w:r>
      <w:proofErr w:type="spellStart"/>
      <w:r w:rsidRPr="00CA0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Потапчук</w:t>
      </w:r>
      <w:proofErr w:type="spellEnd"/>
      <w:r w:rsidRPr="00CA0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Лесі Миколаївні</w:t>
      </w:r>
    </w:p>
    <w:p w:rsidR="002C60EA" w:rsidRPr="00CA0D35" w:rsidRDefault="002C60EA" w:rsidP="002C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0EA" w:rsidRPr="00CA0D35" w:rsidRDefault="002C60EA" w:rsidP="002C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A0D3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A0D35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від 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07 серпня 2020 року №213/02-17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A0D35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серпня 2020 року №217</w:t>
      </w:r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заяву </w:t>
      </w:r>
      <w:r w:rsidRPr="00CA0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CA0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Потапчук</w:t>
      </w:r>
      <w:proofErr w:type="spellEnd"/>
      <w:r w:rsidRPr="00CA0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Лесі Миколаївни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29 липня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№15.1-07/3396, відповідно до ст. ст. 12, 79-1, 93, 122, 123, 124, 125, 126, 134 Земельного кодексу України, ч.5 ст. 16 Закону України «Про Державний земельний кадастр», Закону України «Про оренду землі»,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</w:t>
      </w:r>
      <w:r w:rsidRPr="00CA0D35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CA0D35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 розміщення тимчасових споруд для провадження підприємницької діяльності в м. Біла Церква </w:t>
      </w:r>
      <w:r w:rsidRPr="00CA0D35">
        <w:rPr>
          <w:rFonts w:ascii="Times New Roman" w:hAnsi="Times New Roman" w:cs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2C60EA" w:rsidRPr="00CA0D35" w:rsidRDefault="002C60EA" w:rsidP="002C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0EA" w:rsidRPr="00CA0D35" w:rsidRDefault="002C60EA" w:rsidP="002C60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25 січня 2017 року №18787876 в оренду </w:t>
      </w:r>
      <w:r w:rsidRPr="00CA0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CA0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Потапчук</w:t>
      </w:r>
      <w:proofErr w:type="spellEnd"/>
      <w:r w:rsidRPr="00CA0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Лесі Миколаївні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цільовим призначенням 03.07 Для будівництва та обслуговування будівель торгівлі</w:t>
      </w:r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 використання – для експлуатації та обслуговування тимчасових споруд для здійснення підприємницької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 з літнім майданчиком</w:t>
      </w:r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площею 0,0060га 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>(з них: під тимчасовою спорудою  – 0,0030 га, під проїздами, проходами та площадками - 0,0030 га)</w:t>
      </w:r>
      <w:r w:rsidRPr="00CA0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proofErr w:type="spellStart"/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адресою</w:t>
      </w:r>
      <w:proofErr w:type="spellEnd"/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Леваневського, в районі житлового будинку №26, </w:t>
      </w:r>
      <w:proofErr w:type="spellStart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CA0D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роки</w:t>
      </w:r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кадастровий</w:t>
      </w:r>
      <w:proofErr w:type="spellEnd"/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номер: 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3210300000:07:002:0034</w:t>
      </w:r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CA0D35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ч.1 ст. 134 Земельного кодексу України </w:t>
      </w:r>
      <w:r w:rsidRPr="00CA0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вільні земельні ділянки підлягають продажу на конкурентних засадах (земельних торгах)</w:t>
      </w:r>
      <w:r w:rsidRPr="00CA0D3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C60EA" w:rsidRPr="00CA0D35" w:rsidRDefault="002C60EA" w:rsidP="002C60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60EA" w:rsidRPr="00CA0D35" w:rsidRDefault="002C60EA" w:rsidP="002C60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EA" w:rsidRPr="00CA0D35" w:rsidRDefault="002C60EA" w:rsidP="002C60E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EA" w:rsidRPr="00CB0176" w:rsidRDefault="002C60EA" w:rsidP="002C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2C60EA" w:rsidRPr="00CB0176" w:rsidRDefault="002C60EA" w:rsidP="002C60EA">
      <w:pPr>
        <w:shd w:val="clear" w:color="auto" w:fill="FFFFFF" w:themeFill="background1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C60EA"/>
    <w:rsid w:val="00397AC6"/>
    <w:rsid w:val="003A48C9"/>
    <w:rsid w:val="006D60D2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844040-4F11-47AC-BCC8-0F6F801F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D60D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6D60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2020-09-02T09:30:00Z</dcterms:modified>
</cp:coreProperties>
</file>