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E99" w:rsidRDefault="00224E99" w:rsidP="00224E99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224E99" w:rsidRDefault="00224E99" w:rsidP="00224E9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20.7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60554973" r:id="rId5"/>
        </w:object>
      </w:r>
    </w:p>
    <w:p w:rsidR="00224E99" w:rsidRDefault="00224E99" w:rsidP="00224E99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224E99" w:rsidRDefault="00224E99" w:rsidP="00224E9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224E99" w:rsidRDefault="00224E99" w:rsidP="00224E99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24E99" w:rsidRDefault="00224E99" w:rsidP="00224E99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24E99" w:rsidRDefault="00224E99" w:rsidP="00224E99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27 серпня 2020 року                                                                        № 584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-101-VII</w:t>
      </w:r>
    </w:p>
    <w:p w:rsidR="00224E99" w:rsidRDefault="00224E99" w:rsidP="00224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15101" w:rsidRPr="0010664D" w:rsidRDefault="00C15101" w:rsidP="00C1510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0664D">
        <w:rPr>
          <w:rFonts w:ascii="Times New Roman" w:hAnsi="Times New Roman"/>
          <w:sz w:val="24"/>
          <w:szCs w:val="24"/>
        </w:rPr>
        <w:t xml:space="preserve">Про припинення терміну дії договору оренди землі </w:t>
      </w:r>
    </w:p>
    <w:p w:rsidR="00C15101" w:rsidRDefault="00C15101" w:rsidP="00C1510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ТОВАРИСТВУ З ОБМЕЖЕНОЮ ВІДПОВІДАЛЬНІСТЮ</w:t>
      </w:r>
    </w:p>
    <w:p w:rsidR="00C15101" w:rsidRPr="0010664D" w:rsidRDefault="00C15101" w:rsidP="00C1510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ВИРОБНИЧО-ПІДПРИЄМНИЦЬКІЙ ФІРМІ «БІЛА ВЕЖА»</w:t>
      </w:r>
    </w:p>
    <w:p w:rsidR="00C15101" w:rsidRPr="0010664D" w:rsidRDefault="00C15101" w:rsidP="00C1510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15101" w:rsidRPr="0010664D" w:rsidRDefault="00C15101" w:rsidP="00C15101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0664D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10664D">
        <w:rPr>
          <w:rFonts w:ascii="Times New Roman" w:hAnsi="Times New Roman"/>
          <w:sz w:val="24"/>
          <w:szCs w:val="24"/>
        </w:rPr>
        <w:t xml:space="preserve">комісії </w:t>
      </w:r>
      <w:r w:rsidRPr="0010664D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10664D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>
        <w:rPr>
          <w:rFonts w:ascii="Times New Roman" w:hAnsi="Times New Roman"/>
          <w:sz w:val="24"/>
          <w:szCs w:val="24"/>
          <w:lang w:eastAsia="zh-CN"/>
        </w:rPr>
        <w:t>від 07 серпня 2020 року №213/02-17</w:t>
      </w:r>
      <w:r w:rsidRPr="0010664D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10664D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04 серпня 2020 року №217</w:t>
      </w:r>
      <w:r w:rsidRPr="0010664D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>
        <w:rPr>
          <w:rFonts w:ascii="Times New Roman" w:hAnsi="Times New Roman"/>
          <w:bCs/>
          <w:color w:val="000000"/>
          <w:sz w:val="24"/>
          <w:szCs w:val="24"/>
        </w:rPr>
        <w:t>ТОВАРИСТВА З ОБМЕЖЕНОЮ ВІДПОВІДАЛЬНІСТЮ ВИРОБНИЧО-ПІДПРИЄМНИЦЬКОЇ ФІРМИ «БІЛА ВЕЖА»</w:t>
      </w:r>
      <w:r w:rsidRPr="0010664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0664D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15</w:t>
      </w:r>
      <w:r w:rsidRPr="0010664D">
        <w:rPr>
          <w:rFonts w:ascii="Times New Roman" w:hAnsi="Times New Roman"/>
          <w:sz w:val="24"/>
          <w:szCs w:val="24"/>
        </w:rPr>
        <w:t xml:space="preserve"> лютого  2020  року №</w:t>
      </w:r>
      <w:r>
        <w:rPr>
          <w:rFonts w:ascii="Times New Roman" w:hAnsi="Times New Roman"/>
          <w:sz w:val="24"/>
          <w:szCs w:val="24"/>
        </w:rPr>
        <w:t>1009</w:t>
      </w:r>
      <w:r w:rsidRPr="0010664D">
        <w:rPr>
          <w:rFonts w:ascii="Times New Roman" w:hAnsi="Times New Roman"/>
          <w:sz w:val="24"/>
          <w:szCs w:val="24"/>
          <w:lang w:eastAsia="zh-CN"/>
        </w:rPr>
        <w:t>,</w:t>
      </w:r>
      <w:r w:rsidRPr="0010664D">
        <w:rPr>
          <w:rFonts w:ascii="Times New Roman" w:hAnsi="Times New Roman"/>
          <w:sz w:val="24"/>
          <w:szCs w:val="24"/>
        </w:rPr>
        <w:t xml:space="preserve"> </w:t>
      </w:r>
      <w:r w:rsidRPr="0010664D">
        <w:rPr>
          <w:rFonts w:ascii="Times New Roman" w:hAnsi="Times New Roman"/>
          <w:sz w:val="24"/>
          <w:szCs w:val="24"/>
          <w:lang w:eastAsia="zh-CN"/>
        </w:rPr>
        <w:t>відповідно до ст. ст. 12,</w:t>
      </w:r>
      <w:r w:rsidRPr="0010664D">
        <w:rPr>
          <w:rFonts w:ascii="Times New Roman" w:hAnsi="Times New Roman"/>
          <w:sz w:val="24"/>
          <w:szCs w:val="24"/>
        </w:rPr>
        <w:t xml:space="preserve"> п. а) ч. 1 ст. 141 </w:t>
      </w:r>
      <w:r w:rsidRPr="0010664D">
        <w:rPr>
          <w:rFonts w:ascii="Times New Roman" w:hAnsi="Times New Roman"/>
          <w:sz w:val="24"/>
          <w:szCs w:val="24"/>
          <w:lang w:eastAsia="zh-CN"/>
        </w:rPr>
        <w:t xml:space="preserve"> Земельного кодексу України, ст. 31 Закону України «Про оренду землі», п.34 ч.1 ст. 26 Закону України «Про місцеве самоврядування в Україні», </w:t>
      </w:r>
      <w:r w:rsidRPr="006522EB">
        <w:rPr>
          <w:rFonts w:ascii="Times New Roman" w:hAnsi="Times New Roman"/>
          <w:sz w:val="24"/>
          <w:szCs w:val="24"/>
        </w:rPr>
        <w:t>рішення Білоцерківської міської ради від 03 листопада 2016 року №319-18-</w:t>
      </w:r>
      <w:r w:rsidRPr="006522EB">
        <w:rPr>
          <w:rFonts w:ascii="Times New Roman" w:hAnsi="Times New Roman"/>
          <w:sz w:val="24"/>
          <w:szCs w:val="24"/>
          <w:lang w:val="en-US"/>
        </w:rPr>
        <w:t>V</w:t>
      </w:r>
      <w:r w:rsidRPr="006522EB">
        <w:rPr>
          <w:rFonts w:ascii="Times New Roman" w:hAnsi="Times New Roman"/>
          <w:sz w:val="24"/>
          <w:szCs w:val="24"/>
        </w:rPr>
        <w:t>ІІ «Про затвердження Генерального плану міста Біла Церква», рішення Білоцерківської міської ради від 23 лютого 2017 року №478-26-</w:t>
      </w:r>
      <w:r w:rsidRPr="006522EB">
        <w:rPr>
          <w:rFonts w:ascii="Times New Roman" w:hAnsi="Times New Roman"/>
          <w:sz w:val="24"/>
          <w:szCs w:val="24"/>
          <w:lang w:val="en-US"/>
        </w:rPr>
        <w:t>V</w:t>
      </w:r>
      <w:r w:rsidRPr="006522EB">
        <w:rPr>
          <w:rFonts w:ascii="Times New Roman" w:hAnsi="Times New Roman"/>
          <w:sz w:val="24"/>
          <w:szCs w:val="24"/>
        </w:rPr>
        <w:t>ІІ «Про забезпечення ефективного управління землями в адміністративних межах м. Біла Церква»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0664D">
        <w:rPr>
          <w:rFonts w:ascii="Times New Roman" w:hAnsi="Times New Roman"/>
          <w:sz w:val="24"/>
          <w:szCs w:val="24"/>
          <w:lang w:eastAsia="zh-CN"/>
        </w:rPr>
        <w:t>міська рада вирішила:</w:t>
      </w:r>
    </w:p>
    <w:p w:rsidR="00C15101" w:rsidRPr="0010664D" w:rsidRDefault="00C15101" w:rsidP="00C1510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C15101" w:rsidRPr="00064986" w:rsidRDefault="00C15101" w:rsidP="00C15101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0664D">
        <w:rPr>
          <w:rFonts w:ascii="Times New Roman" w:hAnsi="Times New Roman"/>
          <w:sz w:val="24"/>
          <w:szCs w:val="24"/>
        </w:rPr>
        <w:t xml:space="preserve">1.Припинити договір оренди землі з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ТОВАРИСТВОМ З ОБМЕЖЕНОЮ ВІДПОВІДАЛЬНІСТЮ ВИРОБНИЧО-ПІДПРИЄМНИЦЬКОЮ ФІРМОЮ «БІЛА ВЕЖА» </w:t>
      </w:r>
      <w:r w:rsidRPr="0010664D">
        <w:rPr>
          <w:rFonts w:ascii="Times New Roman" w:hAnsi="Times New Roman"/>
          <w:sz w:val="24"/>
          <w:szCs w:val="24"/>
        </w:rPr>
        <w:t xml:space="preserve">під </w:t>
      </w:r>
      <w:r>
        <w:rPr>
          <w:rFonts w:ascii="Times New Roman" w:hAnsi="Times New Roman"/>
          <w:sz w:val="24"/>
          <w:szCs w:val="24"/>
        </w:rPr>
        <w:t>будівництво та обслуговування об’єктів торгівлі</w:t>
      </w:r>
      <w:r w:rsidRPr="0010664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0664D">
        <w:rPr>
          <w:rFonts w:ascii="Times New Roman" w:hAnsi="Times New Roman"/>
          <w:sz w:val="24"/>
          <w:szCs w:val="24"/>
        </w:rPr>
        <w:t xml:space="preserve">за </w:t>
      </w:r>
      <w:proofErr w:type="spellStart"/>
      <w:r w:rsidRPr="0010664D">
        <w:rPr>
          <w:rFonts w:ascii="Times New Roman" w:hAnsi="Times New Roman"/>
          <w:sz w:val="24"/>
          <w:szCs w:val="24"/>
        </w:rPr>
        <w:t>адресою</w:t>
      </w:r>
      <w:proofErr w:type="spellEnd"/>
      <w:r w:rsidRPr="0010664D">
        <w:rPr>
          <w:rFonts w:ascii="Times New Roman" w:hAnsi="Times New Roman"/>
          <w:sz w:val="24"/>
          <w:szCs w:val="24"/>
        </w:rPr>
        <w:t xml:space="preserve">: </w:t>
      </w:r>
      <w:r w:rsidRPr="0010664D">
        <w:rPr>
          <w:rFonts w:ascii="Times New Roman" w:hAnsi="Times New Roman"/>
          <w:color w:val="000000"/>
          <w:sz w:val="24"/>
          <w:szCs w:val="24"/>
        </w:rPr>
        <w:t xml:space="preserve">вулиця </w:t>
      </w:r>
      <w:r>
        <w:rPr>
          <w:rFonts w:ascii="Times New Roman" w:hAnsi="Times New Roman"/>
          <w:color w:val="000000"/>
          <w:sz w:val="24"/>
          <w:szCs w:val="24"/>
        </w:rPr>
        <w:t>Таращанська</w:t>
      </w:r>
      <w:r w:rsidRPr="0010664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191А</w:t>
      </w:r>
      <w:r w:rsidRPr="0010664D">
        <w:rPr>
          <w:rFonts w:ascii="Times New Roman" w:hAnsi="Times New Roman"/>
          <w:sz w:val="24"/>
          <w:szCs w:val="24"/>
        </w:rPr>
        <w:t xml:space="preserve">,  </w:t>
      </w:r>
      <w:r w:rsidRPr="0010664D">
        <w:rPr>
          <w:rFonts w:ascii="Times New Roman" w:hAnsi="Times New Roman"/>
          <w:sz w:val="24"/>
          <w:szCs w:val="24"/>
          <w:lang w:eastAsia="ru-RU"/>
        </w:rPr>
        <w:t>площею 0,</w:t>
      </w:r>
      <w:r>
        <w:rPr>
          <w:rFonts w:ascii="Times New Roman" w:hAnsi="Times New Roman"/>
          <w:sz w:val="24"/>
          <w:szCs w:val="24"/>
          <w:lang w:eastAsia="ru-RU"/>
        </w:rPr>
        <w:t>0258</w:t>
      </w:r>
      <w:r w:rsidRPr="0010664D">
        <w:rPr>
          <w:rFonts w:ascii="Times New Roman" w:hAnsi="Times New Roman"/>
          <w:sz w:val="24"/>
          <w:szCs w:val="24"/>
          <w:lang w:eastAsia="ru-RU"/>
        </w:rPr>
        <w:t xml:space="preserve"> га </w:t>
      </w:r>
      <w:r w:rsidRPr="0010664D">
        <w:rPr>
          <w:rFonts w:ascii="Times New Roman" w:hAnsi="Times New Roman"/>
          <w:sz w:val="24"/>
          <w:szCs w:val="24"/>
        </w:rPr>
        <w:t xml:space="preserve">з кадастровим номером: </w:t>
      </w:r>
      <w:r>
        <w:rPr>
          <w:rFonts w:ascii="Times New Roman" w:hAnsi="Times New Roman"/>
          <w:sz w:val="24"/>
          <w:szCs w:val="24"/>
          <w:lang w:eastAsia="ru-RU"/>
        </w:rPr>
        <w:t>3220489500:02:021</w:t>
      </w:r>
      <w:r w:rsidRPr="0010664D">
        <w:rPr>
          <w:rFonts w:ascii="Times New Roman" w:hAnsi="Times New Roman"/>
          <w:sz w:val="24"/>
          <w:szCs w:val="24"/>
          <w:lang w:eastAsia="ru-RU"/>
        </w:rPr>
        <w:t>:0</w:t>
      </w:r>
      <w:r>
        <w:rPr>
          <w:rFonts w:ascii="Times New Roman" w:hAnsi="Times New Roman"/>
          <w:sz w:val="24"/>
          <w:szCs w:val="24"/>
          <w:lang w:eastAsia="ru-RU"/>
        </w:rPr>
        <w:t>818</w:t>
      </w:r>
      <w:r w:rsidRPr="0010664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664D">
        <w:rPr>
          <w:rFonts w:ascii="Times New Roman" w:hAnsi="Times New Roman"/>
          <w:sz w:val="24"/>
          <w:szCs w:val="24"/>
        </w:rPr>
        <w:t xml:space="preserve">який укладений </w:t>
      </w:r>
      <w:r>
        <w:rPr>
          <w:rFonts w:ascii="Times New Roman" w:hAnsi="Times New Roman"/>
          <w:sz w:val="24"/>
          <w:szCs w:val="24"/>
        </w:rPr>
        <w:t>05 березня</w:t>
      </w:r>
      <w:r w:rsidRPr="0010664D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5</w:t>
      </w:r>
      <w:r w:rsidRPr="0010664D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>14</w:t>
      </w:r>
      <w:r w:rsidRPr="0010664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0664D">
        <w:rPr>
          <w:rFonts w:ascii="Times New Roman" w:hAnsi="Times New Roman"/>
          <w:sz w:val="24"/>
          <w:szCs w:val="24"/>
        </w:rPr>
        <w:t xml:space="preserve"> на  підставі підпункту </w:t>
      </w:r>
      <w:r>
        <w:rPr>
          <w:rFonts w:ascii="Times New Roman" w:hAnsi="Times New Roman"/>
          <w:sz w:val="24"/>
          <w:szCs w:val="24"/>
        </w:rPr>
        <w:t>6.27</w:t>
      </w:r>
      <w:r w:rsidRPr="0010664D">
        <w:rPr>
          <w:rFonts w:ascii="Times New Roman" w:hAnsi="Times New Roman"/>
          <w:sz w:val="24"/>
          <w:szCs w:val="24"/>
        </w:rPr>
        <w:t xml:space="preserve"> пункту </w:t>
      </w:r>
      <w:r>
        <w:rPr>
          <w:rFonts w:ascii="Times New Roman" w:hAnsi="Times New Roman"/>
          <w:sz w:val="24"/>
          <w:szCs w:val="24"/>
        </w:rPr>
        <w:t xml:space="preserve">6 рішення міської ради </w:t>
      </w:r>
      <w:r w:rsidRPr="0010664D">
        <w:rPr>
          <w:rFonts w:ascii="Times New Roman" w:hAnsi="Times New Roman"/>
          <w:sz w:val="24"/>
          <w:szCs w:val="24"/>
        </w:rPr>
        <w:t>від 1</w:t>
      </w:r>
      <w:r>
        <w:rPr>
          <w:rFonts w:ascii="Times New Roman" w:hAnsi="Times New Roman"/>
          <w:sz w:val="24"/>
          <w:szCs w:val="24"/>
        </w:rPr>
        <w:t>9</w:t>
      </w:r>
      <w:r w:rsidRPr="0010664D">
        <w:rPr>
          <w:rFonts w:ascii="Times New Roman" w:hAnsi="Times New Roman"/>
          <w:sz w:val="24"/>
          <w:szCs w:val="24"/>
        </w:rPr>
        <w:t xml:space="preserve"> лютого 201</w:t>
      </w:r>
      <w:r>
        <w:rPr>
          <w:rFonts w:ascii="Times New Roman" w:hAnsi="Times New Roman"/>
          <w:sz w:val="24"/>
          <w:szCs w:val="24"/>
        </w:rPr>
        <w:t xml:space="preserve">5 року </w:t>
      </w:r>
      <w:r w:rsidRPr="0010664D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1407</w:t>
      </w:r>
      <w:r w:rsidRPr="0010664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72</w:t>
      </w:r>
      <w:r w:rsidRPr="0010664D">
        <w:rPr>
          <w:rFonts w:ascii="Times New Roman" w:hAnsi="Times New Roman"/>
          <w:sz w:val="24"/>
          <w:szCs w:val="24"/>
        </w:rPr>
        <w:t>-V</w:t>
      </w:r>
      <w:r w:rsidRPr="0010664D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664D">
        <w:rPr>
          <w:rFonts w:ascii="Times New Roman" w:hAnsi="Times New Roman"/>
          <w:sz w:val="24"/>
          <w:szCs w:val="24"/>
          <w:lang w:eastAsia="ru-RU"/>
        </w:rPr>
        <w:t>«</w:t>
      </w:r>
      <w:r w:rsidRPr="00671F56">
        <w:rPr>
          <w:rFonts w:ascii="Times New Roman" w:hAnsi="Times New Roman" w:cs="Times New Roman"/>
          <w:sz w:val="24"/>
          <w:szCs w:val="24"/>
        </w:rPr>
        <w:t>Про оформлення правовстановлюючих документів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1F56">
        <w:rPr>
          <w:rFonts w:ascii="Times New Roman" w:hAnsi="Times New Roman" w:cs="Times New Roman"/>
          <w:sz w:val="24"/>
          <w:szCs w:val="24"/>
        </w:rPr>
        <w:t>на земельні ділянки юридичним особам 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1F56">
        <w:rPr>
          <w:rFonts w:ascii="Times New Roman" w:hAnsi="Times New Roman" w:cs="Times New Roman"/>
          <w:sz w:val="24"/>
          <w:szCs w:val="24"/>
        </w:rPr>
        <w:t>фізичним особам-підприємцям</w:t>
      </w:r>
      <w:r w:rsidRPr="0010664D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10664D">
        <w:rPr>
          <w:rFonts w:ascii="Times New Roman" w:hAnsi="Times New Roman"/>
          <w:sz w:val="24"/>
          <w:szCs w:val="24"/>
        </w:rPr>
        <w:t>та зареєстрований в Державному реєстрі речових прав на нерухоме м</w:t>
      </w:r>
      <w:r>
        <w:rPr>
          <w:rFonts w:ascii="Times New Roman" w:hAnsi="Times New Roman"/>
          <w:sz w:val="24"/>
          <w:szCs w:val="24"/>
        </w:rPr>
        <w:t>айно  як інше речове право від 1</w:t>
      </w:r>
      <w:r w:rsidRPr="0010664D">
        <w:rPr>
          <w:rFonts w:ascii="Times New Roman" w:hAnsi="Times New Roman"/>
          <w:sz w:val="24"/>
          <w:szCs w:val="24"/>
        </w:rPr>
        <w:t>1.03.201</w:t>
      </w:r>
      <w:r>
        <w:rPr>
          <w:rFonts w:ascii="Times New Roman" w:hAnsi="Times New Roman"/>
          <w:sz w:val="24"/>
          <w:szCs w:val="24"/>
        </w:rPr>
        <w:t xml:space="preserve">5 </w:t>
      </w:r>
      <w:r w:rsidRPr="0010664D">
        <w:rPr>
          <w:rFonts w:ascii="Times New Roman" w:hAnsi="Times New Roman"/>
          <w:sz w:val="24"/>
          <w:szCs w:val="24"/>
        </w:rPr>
        <w:t>року №</w:t>
      </w:r>
      <w:r>
        <w:rPr>
          <w:rFonts w:ascii="Times New Roman" w:hAnsi="Times New Roman"/>
          <w:sz w:val="24"/>
          <w:szCs w:val="24"/>
        </w:rPr>
        <w:t>9032540</w:t>
      </w:r>
      <w:r w:rsidRPr="0010664D">
        <w:rPr>
          <w:rFonts w:ascii="Times New Roman" w:hAnsi="Times New Roman"/>
          <w:sz w:val="24"/>
          <w:szCs w:val="24"/>
        </w:rPr>
        <w:t xml:space="preserve"> відповідно до п. а) ч. 1 ст. 141 Земельного кодексу України, а саме: </w:t>
      </w:r>
      <w:r w:rsidRPr="001066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добровільна відмова від права користування земельною ділянкою.</w:t>
      </w:r>
      <w:r w:rsidRPr="0010664D">
        <w:rPr>
          <w:rFonts w:ascii="Times New Roman" w:hAnsi="Times New Roman"/>
          <w:sz w:val="24"/>
          <w:szCs w:val="24"/>
        </w:rPr>
        <w:t xml:space="preserve"> </w:t>
      </w:r>
    </w:p>
    <w:p w:rsidR="00C15101" w:rsidRPr="0010664D" w:rsidRDefault="00C15101" w:rsidP="00C15101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664D">
        <w:rPr>
          <w:rFonts w:ascii="Times New Roman" w:hAnsi="Times New Roman"/>
          <w:sz w:val="24"/>
          <w:szCs w:val="24"/>
        </w:rPr>
        <w:t xml:space="preserve">2.Особі, зазначені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від </w:t>
      </w:r>
      <w:r>
        <w:rPr>
          <w:rFonts w:ascii="Times New Roman" w:hAnsi="Times New Roman"/>
          <w:sz w:val="24"/>
          <w:szCs w:val="24"/>
        </w:rPr>
        <w:t>05 березня</w:t>
      </w:r>
      <w:r w:rsidRPr="0010664D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5</w:t>
      </w:r>
      <w:r w:rsidRPr="0010664D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>14</w:t>
      </w:r>
      <w:r w:rsidRPr="0010664D">
        <w:rPr>
          <w:rFonts w:ascii="Times New Roman" w:hAnsi="Times New Roman"/>
          <w:sz w:val="24"/>
          <w:szCs w:val="24"/>
        </w:rPr>
        <w:t>, відповідно до даного рішення, а також оформити інші документи, необхідні для вчинення цієї угоди.</w:t>
      </w:r>
    </w:p>
    <w:p w:rsidR="00C15101" w:rsidRPr="0010664D" w:rsidRDefault="00C15101" w:rsidP="00C1510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0664D">
        <w:rPr>
          <w:rFonts w:ascii="Times New Roman" w:hAnsi="Times New Roman"/>
          <w:sz w:val="24"/>
          <w:szCs w:val="24"/>
        </w:rPr>
        <w:t>3.Особі, зазначені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C15101" w:rsidRPr="0010664D" w:rsidRDefault="00C15101" w:rsidP="00C1510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0664D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15101" w:rsidRPr="0010664D" w:rsidRDefault="00C15101" w:rsidP="00C1510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15101" w:rsidRPr="0010664D" w:rsidRDefault="00C15101" w:rsidP="00C1510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0664D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           </w:t>
      </w:r>
      <w:r w:rsidRPr="0010664D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>Геннадій ДИКИЙ</w:t>
      </w:r>
    </w:p>
    <w:p w:rsidR="00856B3E" w:rsidRDefault="00856B3E"/>
    <w:sectPr w:rsidR="00856B3E" w:rsidSect="003A48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C9"/>
    <w:rsid w:val="00224E99"/>
    <w:rsid w:val="00397AC6"/>
    <w:rsid w:val="003A48C9"/>
    <w:rsid w:val="00856B3E"/>
    <w:rsid w:val="00C1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611185A-9016-4831-8D5A-B3539D355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48C9"/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224E99"/>
    <w:pPr>
      <w:spacing w:after="0" w:line="240" w:lineRule="auto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semiHidden/>
    <w:rsid w:val="00224E9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1912</Words>
  <Characters>1091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2020-08-28T10:55:00Z</cp:lastPrinted>
  <dcterms:created xsi:type="dcterms:W3CDTF">2020-08-28T10:54:00Z</dcterms:created>
  <dcterms:modified xsi:type="dcterms:W3CDTF">2020-09-02T09:28:00Z</dcterms:modified>
</cp:coreProperties>
</file>