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59" w:rsidRDefault="00403759" w:rsidP="00403759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403759" w:rsidRDefault="00403759" w:rsidP="00403759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890" r:id="rId5"/>
        </w:object>
      </w:r>
    </w:p>
    <w:p w:rsidR="00403759" w:rsidRDefault="00403759" w:rsidP="00403759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403759" w:rsidRDefault="00403759" w:rsidP="00403759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03759" w:rsidRDefault="00403759" w:rsidP="00403759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03759" w:rsidRDefault="00403759" w:rsidP="00403759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03759" w:rsidRDefault="00403759" w:rsidP="00403759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-101-VII</w:t>
      </w:r>
    </w:p>
    <w:p w:rsidR="00403759" w:rsidRDefault="00403759" w:rsidP="0040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2A34" w:rsidRPr="00C84368" w:rsidRDefault="00F62A34" w:rsidP="00F6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4368">
        <w:rPr>
          <w:rFonts w:ascii="Times New Roman" w:hAnsi="Times New Roman" w:cs="Times New Roman"/>
          <w:sz w:val="24"/>
          <w:szCs w:val="24"/>
        </w:rPr>
        <w:t xml:space="preserve">Про внесення змін в пункт 1 рішення міської ради  </w:t>
      </w:r>
    </w:p>
    <w:p w:rsidR="00F62A34" w:rsidRPr="00C84368" w:rsidRDefault="00F62A34" w:rsidP="00F62A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84368">
        <w:rPr>
          <w:rFonts w:ascii="Times New Roman" w:hAnsi="Times New Roman"/>
          <w:sz w:val="24"/>
          <w:szCs w:val="24"/>
        </w:rPr>
        <w:t xml:space="preserve">від  27 лютого 2020 року  № 5080-91-VII </w:t>
      </w:r>
    </w:p>
    <w:p w:rsidR="00F62A34" w:rsidRPr="00C84368" w:rsidRDefault="00F62A34" w:rsidP="00F62A3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68">
        <w:rPr>
          <w:rFonts w:ascii="Times New Roman" w:hAnsi="Times New Roman"/>
          <w:sz w:val="24"/>
          <w:szCs w:val="24"/>
        </w:rPr>
        <w:t>«</w:t>
      </w:r>
      <w:r w:rsidRPr="00C84368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F62A34" w:rsidRPr="00C84368" w:rsidRDefault="00F62A34" w:rsidP="00F62A34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68">
        <w:rPr>
          <w:rFonts w:ascii="Times New Roman" w:hAnsi="Times New Roman"/>
          <w:sz w:val="24"/>
          <w:szCs w:val="24"/>
        </w:rPr>
        <w:t>Товариству з обмеженою відповідальністю фірмі «</w:t>
      </w:r>
      <w:proofErr w:type="spellStart"/>
      <w:r w:rsidRPr="00C84368">
        <w:rPr>
          <w:rFonts w:ascii="Times New Roman" w:hAnsi="Times New Roman"/>
          <w:sz w:val="24"/>
          <w:szCs w:val="24"/>
        </w:rPr>
        <w:t>Татьяна</w:t>
      </w:r>
      <w:proofErr w:type="spellEnd"/>
      <w:r w:rsidRPr="00C84368">
        <w:rPr>
          <w:rFonts w:ascii="Times New Roman" w:hAnsi="Times New Roman"/>
          <w:sz w:val="24"/>
          <w:szCs w:val="24"/>
        </w:rPr>
        <w:t>»</w:t>
      </w:r>
    </w:p>
    <w:p w:rsidR="00F62A34" w:rsidRPr="00C84368" w:rsidRDefault="00F62A34" w:rsidP="00F62A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A34" w:rsidRPr="00C84368" w:rsidRDefault="00F62A34" w:rsidP="00F62A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A34" w:rsidRPr="00C84368" w:rsidRDefault="00F62A34" w:rsidP="00F62A3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C84368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84368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84368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C84368"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84368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84368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серпня 2020 року №217</w:t>
      </w:r>
      <w:r w:rsidRPr="00C84368">
        <w:rPr>
          <w:rFonts w:ascii="Times New Roman" w:hAnsi="Times New Roman" w:cs="Times New Roman"/>
          <w:sz w:val="24"/>
          <w:szCs w:val="24"/>
          <w:lang w:eastAsia="zh-CN"/>
        </w:rPr>
        <w:t xml:space="preserve">, заяву </w:t>
      </w:r>
      <w:r w:rsidRPr="00C84368">
        <w:rPr>
          <w:rFonts w:ascii="Times New Roman" w:hAnsi="Times New Roman" w:cs="Times New Roman"/>
          <w:sz w:val="24"/>
          <w:szCs w:val="24"/>
        </w:rPr>
        <w:t>Товариства з обмеженою відповідальністю фірми «</w:t>
      </w:r>
      <w:proofErr w:type="spellStart"/>
      <w:r w:rsidRPr="00C84368">
        <w:rPr>
          <w:rFonts w:ascii="Times New Roman" w:hAnsi="Times New Roman" w:cs="Times New Roman"/>
          <w:sz w:val="24"/>
          <w:szCs w:val="24"/>
        </w:rPr>
        <w:t>Татьяна</w:t>
      </w:r>
      <w:proofErr w:type="spellEnd"/>
      <w:r w:rsidRPr="00C84368">
        <w:rPr>
          <w:rFonts w:ascii="Times New Roman" w:hAnsi="Times New Roman" w:cs="Times New Roman"/>
          <w:sz w:val="24"/>
          <w:szCs w:val="24"/>
        </w:rPr>
        <w:t>»  від 16 липня 2020 року №15.1-07/3204</w:t>
      </w:r>
      <w:r w:rsidRPr="00C8436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84368">
        <w:rPr>
          <w:rFonts w:ascii="Times New Roman" w:hAnsi="Times New Roman" w:cs="Times New Roman"/>
          <w:sz w:val="24"/>
          <w:szCs w:val="24"/>
        </w:rPr>
        <w:t xml:space="preserve"> відповідно до ст. ст. 12, 79-1,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F62A34" w:rsidRPr="00C84368" w:rsidRDefault="00F62A34" w:rsidP="00F62A3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A34" w:rsidRPr="00C84368" w:rsidRDefault="00F62A34" w:rsidP="00F62A3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84368">
        <w:rPr>
          <w:rFonts w:ascii="Times New Roman" w:hAnsi="Times New Roman"/>
          <w:sz w:val="24"/>
          <w:szCs w:val="24"/>
        </w:rPr>
        <w:t>1.Внести зміни в пункт 1 рішення міської ради  від 27 лютого 2020 року  № 5080-91-VII «</w:t>
      </w:r>
      <w:r w:rsidRPr="00C84368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C84368">
        <w:rPr>
          <w:rFonts w:ascii="Times New Roman" w:hAnsi="Times New Roman"/>
          <w:sz w:val="24"/>
          <w:szCs w:val="24"/>
        </w:rPr>
        <w:t>Товариству з обмеженою відповідальністю фірмі «</w:t>
      </w:r>
      <w:proofErr w:type="spellStart"/>
      <w:r w:rsidRPr="00C84368">
        <w:rPr>
          <w:rFonts w:ascii="Times New Roman" w:hAnsi="Times New Roman"/>
          <w:sz w:val="24"/>
          <w:szCs w:val="24"/>
        </w:rPr>
        <w:t>Татьяна</w:t>
      </w:r>
      <w:proofErr w:type="spellEnd"/>
      <w:r w:rsidRPr="00C84368">
        <w:rPr>
          <w:rFonts w:ascii="Times New Roman" w:hAnsi="Times New Roman"/>
          <w:sz w:val="24"/>
          <w:szCs w:val="24"/>
        </w:rPr>
        <w:t xml:space="preserve">»», </w:t>
      </w:r>
      <w:r w:rsidRPr="00C84368">
        <w:rPr>
          <w:rFonts w:ascii="Times New Roman" w:hAnsi="Times New Roman"/>
          <w:sz w:val="24"/>
          <w:szCs w:val="24"/>
          <w:lang w:eastAsia="ru-RU"/>
        </w:rPr>
        <w:t>а саме слова та цифри: «</w:t>
      </w:r>
      <w:r w:rsidRPr="00C84368">
        <w:rPr>
          <w:rFonts w:ascii="Times New Roman" w:hAnsi="Times New Roman"/>
          <w:b/>
          <w:sz w:val="24"/>
          <w:szCs w:val="24"/>
        </w:rPr>
        <w:t>під спорудами – 0,0327 га, під проїздами, проходами та площадками – 0,0463 га</w:t>
      </w:r>
      <w:r w:rsidRPr="00C84368">
        <w:rPr>
          <w:rFonts w:ascii="Times New Roman" w:hAnsi="Times New Roman"/>
          <w:sz w:val="24"/>
          <w:szCs w:val="24"/>
          <w:lang w:eastAsia="ru-RU"/>
        </w:rPr>
        <w:t>» замінити на слова та цифри: «</w:t>
      </w:r>
      <w:r w:rsidRPr="00C84368">
        <w:rPr>
          <w:rFonts w:ascii="Times New Roman" w:hAnsi="Times New Roman"/>
          <w:b/>
          <w:sz w:val="24"/>
          <w:szCs w:val="24"/>
          <w:lang w:eastAsia="ru-RU"/>
        </w:rPr>
        <w:t xml:space="preserve">під капітальною одноповерховою </w:t>
      </w:r>
      <w:r w:rsidRPr="00C84368">
        <w:rPr>
          <w:rFonts w:ascii="Times New Roman" w:hAnsi="Times New Roman"/>
          <w:b/>
          <w:sz w:val="24"/>
          <w:szCs w:val="24"/>
        </w:rPr>
        <w:t>– 0,0380 га,  під спорудами – 0,0014 га, під проїздами, проходами та площадками – 0,0396 га</w:t>
      </w:r>
      <w:r w:rsidRPr="00C84368">
        <w:rPr>
          <w:rFonts w:ascii="Times New Roman" w:hAnsi="Times New Roman"/>
          <w:sz w:val="24"/>
          <w:szCs w:val="24"/>
          <w:lang w:eastAsia="ru-RU"/>
        </w:rPr>
        <w:t>» у зв’язку з заявою юридичної особи.</w:t>
      </w:r>
    </w:p>
    <w:p w:rsidR="00F62A34" w:rsidRPr="00C84368" w:rsidRDefault="00F62A34" w:rsidP="00F62A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C84368">
        <w:rPr>
          <w:rFonts w:ascii="Times New Roman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2A34" w:rsidRPr="00C84368" w:rsidRDefault="00F62A34" w:rsidP="00F62A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62A34" w:rsidRPr="00C84368" w:rsidRDefault="00F62A34" w:rsidP="00F62A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Геннадій ДИКИЙ</w:t>
      </w:r>
    </w:p>
    <w:p w:rsidR="00F62A34" w:rsidRDefault="00F62A34" w:rsidP="00F6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403759"/>
    <w:rsid w:val="00856B3E"/>
    <w:rsid w:val="00F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A787DE-7A99-4329-9D37-7C0A029F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62A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semiHidden/>
    <w:unhideWhenUsed/>
    <w:rsid w:val="00403759"/>
    <w:pPr>
      <w:spacing w:after="0" w:line="240" w:lineRule="auto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4037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2020-09-02T09:27:00Z</dcterms:modified>
</cp:coreProperties>
</file>