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B61757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47572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4062F5">
        <w:rPr>
          <w:rFonts w:ascii="Times New Roman" w:hAnsi="Times New Roman"/>
          <w:sz w:val="24"/>
          <w:szCs w:val="24"/>
        </w:rPr>
        <w:t>8</w:t>
      </w:r>
      <w:r w:rsidR="00D9540E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9540E" w:rsidRPr="00F44593" w:rsidRDefault="00D9540E" w:rsidP="00D954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D9540E" w:rsidRPr="00F44593" w:rsidRDefault="00D9540E" w:rsidP="00D954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відведення  земельної  ділянки та передачу земельної ділянки </w:t>
      </w:r>
    </w:p>
    <w:p w:rsidR="00D9540E" w:rsidRPr="00F44593" w:rsidRDefault="00D9540E" w:rsidP="00D954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комунальної власності в постійне користування </w:t>
      </w:r>
    </w:p>
    <w:p w:rsidR="00D9540E" w:rsidRPr="00F44593" w:rsidRDefault="00D9540E" w:rsidP="00D954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ЖИТЛОВО-БУДІВЕЛЬНОМУ КООПЕРАТИВУ «РАЙДУГА»</w:t>
      </w:r>
    </w:p>
    <w:p w:rsidR="00D9540E" w:rsidRPr="00F44593" w:rsidRDefault="00D9540E" w:rsidP="00D954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9540E" w:rsidRPr="00F44593" w:rsidRDefault="00D9540E" w:rsidP="00D954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№165/02-17,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 червня 2020 року №214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</w:rPr>
        <w:t xml:space="preserve">заяву ЖИТЛОВО-БУДІВЕЛЬНОГО КООПЕРАТИВУ «РАЙДУГА» </w:t>
      </w:r>
      <w:r w:rsidRPr="00F44593">
        <w:rPr>
          <w:rFonts w:ascii="Times New Roman" w:hAnsi="Times New Roman"/>
          <w:sz w:val="24"/>
          <w:szCs w:val="24"/>
          <w:lang w:eastAsia="ru-RU"/>
        </w:rPr>
        <w:t>від 19 червня  2020 року №15.1-07/2693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</w:rPr>
        <w:t xml:space="preserve">проект землеустрою щодо відведення земельної ділянки, </w:t>
      </w:r>
      <w:r w:rsidRPr="00F44593">
        <w:rPr>
          <w:rFonts w:ascii="Times New Roman" w:hAnsi="Times New Roman"/>
          <w:bCs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 xml:space="preserve">відповідно до ст. ст. 12, 41, 79-1, 92, 122, 123, 125, 126, ч.2 ст.134, 186, 186-1 Земельного кодексу України,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ч.5 ст. 16 Закону України «Про Державний земельний кадастр», 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п. 34 ч. 1 </w:t>
      </w:r>
      <w:r w:rsidRPr="00F44593">
        <w:rPr>
          <w:rFonts w:ascii="Times New Roman" w:hAnsi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D9540E" w:rsidRPr="00F44593" w:rsidRDefault="00D9540E" w:rsidP="00D9540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9540E" w:rsidRPr="00F44593" w:rsidRDefault="00D9540E" w:rsidP="00D9540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комунальної власності ЖИТЛОВО-БУДІВЕЛЬНОМУ КООПЕРАТИВУ «РАЙДУГА»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 цільовим призначенням 02.03.Для будівництва і обслуговування багатоквартирного житлового будинку (вид використання – </w:t>
      </w:r>
      <w:r w:rsidRPr="00F44593">
        <w:rPr>
          <w:rFonts w:ascii="Times New Roman" w:hAnsi="Times New Roman"/>
          <w:sz w:val="24"/>
          <w:szCs w:val="24"/>
        </w:rPr>
        <w:t xml:space="preserve">для експлуатації та обслуговування багатоквартирного житлового будинку) </w:t>
      </w:r>
      <w:r w:rsidRPr="00F44593">
        <w:rPr>
          <w:rFonts w:ascii="Times New Roman" w:hAnsi="Times New Roman"/>
          <w:sz w:val="24"/>
          <w:szCs w:val="24"/>
          <w:lang w:eastAsia="ru-RU"/>
        </w:rPr>
        <w:t>за адресою: вулиця Пушкінська, 76а,  площею 0,4455 га, що додається.</w:t>
      </w:r>
    </w:p>
    <w:p w:rsidR="00D9540E" w:rsidRPr="00F44593" w:rsidRDefault="00D9540E" w:rsidP="00D9540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</w:t>
      </w:r>
      <w:r w:rsidRPr="00F44593">
        <w:rPr>
          <w:rFonts w:ascii="Times New Roman" w:hAnsi="Times New Roman"/>
          <w:sz w:val="24"/>
          <w:szCs w:val="24"/>
        </w:rPr>
        <w:t>постійне користування</w:t>
      </w:r>
      <w:r w:rsidRPr="00F44593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 xml:space="preserve">ЖИТЛОВО-БУДІВЕЛЬНОМУ КООПЕРАТИВУ «РАЙДУГА»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 цільовим призначенням 02.03.Для будівництва і обслуговування багатоквартирного житлового будинку (вид використання – </w:t>
      </w:r>
      <w:r w:rsidRPr="00F44593">
        <w:rPr>
          <w:rFonts w:ascii="Times New Roman" w:hAnsi="Times New Roman"/>
          <w:sz w:val="24"/>
          <w:szCs w:val="24"/>
        </w:rPr>
        <w:t xml:space="preserve">для експлуатації та обслуговування багатоквартирного житлового будинку) </w:t>
      </w:r>
      <w:r w:rsidRPr="00F44593">
        <w:rPr>
          <w:rFonts w:ascii="Times New Roman" w:hAnsi="Times New Roman"/>
          <w:sz w:val="24"/>
          <w:szCs w:val="24"/>
          <w:lang w:eastAsia="ru-RU"/>
        </w:rPr>
        <w:t>за адресою: вулиця Пушкінська, 76а,  площею 0,4455 га, за рахунок земель населеного пункту м. Біла Церква. Кадастровий номер: 3210300000:03:006:0143.</w:t>
      </w:r>
    </w:p>
    <w:p w:rsidR="00D9540E" w:rsidRPr="00F44593" w:rsidRDefault="00D9540E" w:rsidP="00D9540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44593">
        <w:rPr>
          <w:rFonts w:ascii="Times New Roman" w:hAnsi="Times New Roman"/>
          <w:sz w:val="24"/>
          <w:szCs w:val="24"/>
          <w:lang w:val="ru-RU"/>
        </w:rPr>
        <w:t>3.Особі, зазначеній в цьому рішенні зареєструвати право постійного користування на земельну ділянку в Державному реєстрі речових прав на нерухоме майно.</w:t>
      </w:r>
    </w:p>
    <w:p w:rsidR="00D9540E" w:rsidRPr="00F44593" w:rsidRDefault="00D9540E" w:rsidP="00D9540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9540E" w:rsidRPr="00F44593" w:rsidRDefault="00D9540E" w:rsidP="00D9540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75D7" w:rsidRDefault="00D9540E" w:rsidP="00D9540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F44593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757" w:rsidRDefault="00B61757" w:rsidP="00AC7B72">
      <w:pPr>
        <w:spacing w:after="0" w:line="240" w:lineRule="auto"/>
      </w:pPr>
      <w:r>
        <w:separator/>
      </w:r>
    </w:p>
  </w:endnote>
  <w:endnote w:type="continuationSeparator" w:id="0">
    <w:p w:rsidR="00B61757" w:rsidRDefault="00B61757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757" w:rsidRDefault="00B61757" w:rsidP="00AC7B72">
      <w:pPr>
        <w:spacing w:after="0" w:line="240" w:lineRule="auto"/>
      </w:pPr>
      <w:r>
        <w:separator/>
      </w:r>
    </w:p>
  </w:footnote>
  <w:footnote w:type="continuationSeparator" w:id="0">
    <w:p w:rsidR="00B61757" w:rsidRDefault="00B61757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962D0"/>
    <w:rsid w:val="000C5C29"/>
    <w:rsid w:val="000C6161"/>
    <w:rsid w:val="000D13F6"/>
    <w:rsid w:val="001038A7"/>
    <w:rsid w:val="00111B3B"/>
    <w:rsid w:val="00113AEC"/>
    <w:rsid w:val="00133215"/>
    <w:rsid w:val="0014768D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77041"/>
    <w:rsid w:val="00285A5D"/>
    <w:rsid w:val="0029620F"/>
    <w:rsid w:val="002D07C5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E0569"/>
    <w:rsid w:val="003F4C84"/>
    <w:rsid w:val="004062F5"/>
    <w:rsid w:val="004212D6"/>
    <w:rsid w:val="00431238"/>
    <w:rsid w:val="0043354F"/>
    <w:rsid w:val="00441FE5"/>
    <w:rsid w:val="0045078E"/>
    <w:rsid w:val="004857B2"/>
    <w:rsid w:val="004A28EE"/>
    <w:rsid w:val="004B6F5A"/>
    <w:rsid w:val="004D6FD5"/>
    <w:rsid w:val="005067E1"/>
    <w:rsid w:val="005611DB"/>
    <w:rsid w:val="00562475"/>
    <w:rsid w:val="005E5B4C"/>
    <w:rsid w:val="00622F60"/>
    <w:rsid w:val="00631A4C"/>
    <w:rsid w:val="00634080"/>
    <w:rsid w:val="00636A7A"/>
    <w:rsid w:val="0065607F"/>
    <w:rsid w:val="006577B2"/>
    <w:rsid w:val="00690557"/>
    <w:rsid w:val="006B6691"/>
    <w:rsid w:val="006C29F8"/>
    <w:rsid w:val="006F5E8A"/>
    <w:rsid w:val="0072632C"/>
    <w:rsid w:val="007276E6"/>
    <w:rsid w:val="00786C77"/>
    <w:rsid w:val="007B7048"/>
    <w:rsid w:val="007C3252"/>
    <w:rsid w:val="007D26BA"/>
    <w:rsid w:val="0084799B"/>
    <w:rsid w:val="0087091A"/>
    <w:rsid w:val="00874B1D"/>
    <w:rsid w:val="008B1AF3"/>
    <w:rsid w:val="008C267C"/>
    <w:rsid w:val="008D4397"/>
    <w:rsid w:val="008E3997"/>
    <w:rsid w:val="008E7901"/>
    <w:rsid w:val="008F4997"/>
    <w:rsid w:val="0090120B"/>
    <w:rsid w:val="00905112"/>
    <w:rsid w:val="00923CB4"/>
    <w:rsid w:val="009505E3"/>
    <w:rsid w:val="009A3049"/>
    <w:rsid w:val="009C6308"/>
    <w:rsid w:val="009E4A42"/>
    <w:rsid w:val="00A0225A"/>
    <w:rsid w:val="00A4111F"/>
    <w:rsid w:val="00A45895"/>
    <w:rsid w:val="00A60EE1"/>
    <w:rsid w:val="00AC5B54"/>
    <w:rsid w:val="00AC7B72"/>
    <w:rsid w:val="00B118DF"/>
    <w:rsid w:val="00B34425"/>
    <w:rsid w:val="00B373AC"/>
    <w:rsid w:val="00B41905"/>
    <w:rsid w:val="00B61757"/>
    <w:rsid w:val="00B95F0A"/>
    <w:rsid w:val="00BA2999"/>
    <w:rsid w:val="00BC0C1C"/>
    <w:rsid w:val="00BC5B0B"/>
    <w:rsid w:val="00BD1EC0"/>
    <w:rsid w:val="00C84E92"/>
    <w:rsid w:val="00CA117D"/>
    <w:rsid w:val="00CB5795"/>
    <w:rsid w:val="00CC4957"/>
    <w:rsid w:val="00D26577"/>
    <w:rsid w:val="00D3603E"/>
    <w:rsid w:val="00D4486C"/>
    <w:rsid w:val="00D54868"/>
    <w:rsid w:val="00D56444"/>
    <w:rsid w:val="00D9540E"/>
    <w:rsid w:val="00DF75D7"/>
    <w:rsid w:val="00E002A2"/>
    <w:rsid w:val="00E01891"/>
    <w:rsid w:val="00E567AF"/>
    <w:rsid w:val="00E822DA"/>
    <w:rsid w:val="00EC7C6A"/>
    <w:rsid w:val="00EE1329"/>
    <w:rsid w:val="00EE701B"/>
    <w:rsid w:val="00F15FBD"/>
    <w:rsid w:val="00F4037E"/>
    <w:rsid w:val="00F47268"/>
    <w:rsid w:val="00F47994"/>
    <w:rsid w:val="00F54BD7"/>
    <w:rsid w:val="00F9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44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1675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2020-08-05T12:45:00Z</dcterms:created>
  <dcterms:modified xsi:type="dcterms:W3CDTF">2020-08-05T12:45:00Z</dcterms:modified>
</cp:coreProperties>
</file>