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975E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15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5C29" w:rsidRPr="00F44593" w:rsidRDefault="000C5C29" w:rsidP="000C5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сервітуту з фізичною </w:t>
      </w:r>
    </w:p>
    <w:p w:rsidR="000C5C29" w:rsidRPr="00F44593" w:rsidRDefault="000C5C29" w:rsidP="000C5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особою-підприємцем Мимренком Юрієм Анатолійовичем</w:t>
      </w:r>
    </w:p>
    <w:p w:rsidR="000C5C29" w:rsidRPr="00F44593" w:rsidRDefault="000C5C29" w:rsidP="000C5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29" w:rsidRPr="00F44593" w:rsidRDefault="000C5C29" w:rsidP="000C5C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Мимренка Юрія Анатолійовича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05 червня 2020 року №15.1-07/2469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79-1,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землеустрій»,</w:t>
      </w:r>
      <w:r w:rsidRPr="00F44593">
        <w:rPr>
          <w:rFonts w:ascii="Times New Roman" w:hAnsi="Times New Roman"/>
          <w:sz w:val="24"/>
          <w:szCs w:val="24"/>
        </w:rPr>
        <w:t xml:space="preserve"> 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ст.24 Закону України «Про охорону культурної спадщини»,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0C5C29" w:rsidRPr="00F44593" w:rsidRDefault="000C5C29" w:rsidP="000C5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29" w:rsidRPr="00F44593" w:rsidRDefault="000C5C29" w:rsidP="000C5C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 з фізичною  особою-підприємцем Мимренком Юрієм Анатолійовичем</w:t>
      </w:r>
      <w:r w:rsidRPr="00F44593">
        <w:rPr>
          <w:rFonts w:ascii="Times New Roman" w:hAnsi="Times New Roman"/>
          <w:sz w:val="24"/>
          <w:szCs w:val="24"/>
        </w:rPr>
        <w:t xml:space="preserve"> для експлуатації та обслуговування  вхідної групи до нежитлового офісного приміщення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Торгова площа 16 приміщення 34,  площею 0,0060  га за рахунок земель населеного пункту м. Біла Церква у зв’язку з тим, що земельна ділянка не є сформованою відповідно до ч. 4, 5 ст. 79-1 Земельного кодексу України та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 та ч.3 ст.24 Закону України «Про охорону культурної спадщини» оскільки будівля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Торгова площа, 16 є пам’яткою архітектури місцевого значення «Будинок (готель)» та знаходиться в межах Центрального історичного ареалу «Нового міста».</w:t>
      </w:r>
    </w:p>
    <w:p w:rsidR="000C5C29" w:rsidRPr="00F44593" w:rsidRDefault="000C5C29" w:rsidP="000C5C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5C29" w:rsidRPr="00F44593" w:rsidRDefault="000C5C29" w:rsidP="000C5C2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75D7" w:rsidRDefault="000C5C29" w:rsidP="000C5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E0" w:rsidRDefault="004975E0" w:rsidP="00AC7B72">
      <w:pPr>
        <w:spacing w:after="0" w:line="240" w:lineRule="auto"/>
      </w:pPr>
      <w:r>
        <w:separator/>
      </w:r>
    </w:p>
  </w:endnote>
  <w:endnote w:type="continuationSeparator" w:id="0">
    <w:p w:rsidR="004975E0" w:rsidRDefault="004975E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E0" w:rsidRDefault="004975E0" w:rsidP="00AC7B72">
      <w:pPr>
        <w:spacing w:after="0" w:line="240" w:lineRule="auto"/>
      </w:pPr>
      <w:r>
        <w:separator/>
      </w:r>
    </w:p>
  </w:footnote>
  <w:footnote w:type="continuationSeparator" w:id="0">
    <w:p w:rsidR="004975E0" w:rsidRDefault="004975E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0C5C29"/>
    <w:rsid w:val="00133215"/>
    <w:rsid w:val="0015320F"/>
    <w:rsid w:val="001E24A7"/>
    <w:rsid w:val="0020659B"/>
    <w:rsid w:val="002460BE"/>
    <w:rsid w:val="00270E77"/>
    <w:rsid w:val="002E58D4"/>
    <w:rsid w:val="00324EA9"/>
    <w:rsid w:val="003259C5"/>
    <w:rsid w:val="003973EE"/>
    <w:rsid w:val="003B3BAC"/>
    <w:rsid w:val="003B718C"/>
    <w:rsid w:val="003C6E21"/>
    <w:rsid w:val="0043354F"/>
    <w:rsid w:val="0045078E"/>
    <w:rsid w:val="004975E0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2020-08-05T07:05:00Z</dcterms:created>
  <dcterms:modified xsi:type="dcterms:W3CDTF">2020-08-05T07:05:00Z</dcterms:modified>
</cp:coreProperties>
</file>