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92" w:rsidRDefault="005A6A92" w:rsidP="005749F9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5196615" r:id="rId5"/>
        </w:pict>
      </w:r>
    </w:p>
    <w:p w:rsidR="005A6A92" w:rsidRDefault="005A6A92" w:rsidP="005749F9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5A6A92" w:rsidRDefault="005A6A92" w:rsidP="005749F9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A6A92" w:rsidRDefault="005A6A92" w:rsidP="005749F9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6A92" w:rsidRDefault="005A6A92" w:rsidP="005749F9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5A6A92" w:rsidRPr="00263986" w:rsidRDefault="005A6A92" w:rsidP="005749F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25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</w:t>
      </w:r>
      <w:r w:rsidRPr="00FB04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98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A6A92" w:rsidRPr="00762C1E" w:rsidRDefault="005A6A92" w:rsidP="00EC7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Про затвердження технічної документації із землеустрою </w:t>
      </w:r>
    </w:p>
    <w:p w:rsidR="005A6A92" w:rsidRPr="00762C1E" w:rsidRDefault="005A6A92" w:rsidP="00EC7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62C1E">
        <w:rPr>
          <w:rFonts w:ascii="Times New Roman" w:hAnsi="Times New Roman"/>
          <w:sz w:val="24"/>
          <w:szCs w:val="24"/>
          <w:lang w:val="ru-RU" w:eastAsia="ru-RU"/>
        </w:rPr>
        <w:t>щодо встановлення (відн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овлення) меж земельної ділянки 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в натурі  </w:t>
      </w:r>
    </w:p>
    <w:p w:rsidR="005A6A92" w:rsidRPr="00762C1E" w:rsidRDefault="005A6A92" w:rsidP="00EC7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(на місцевості) 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та передачу земельної ділянки комунальної власності </w:t>
      </w:r>
    </w:p>
    <w:p w:rsidR="005A6A92" w:rsidRPr="00762C1E" w:rsidRDefault="005A6A92" w:rsidP="00EC7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 оренду 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фізичній особі – підприємцю </w:t>
      </w:r>
      <w:r w:rsidRPr="00762C1E">
        <w:rPr>
          <w:rFonts w:ascii="Times New Roman" w:hAnsi="Times New Roman"/>
          <w:sz w:val="24"/>
          <w:szCs w:val="24"/>
          <w:lang w:eastAsia="ru-RU"/>
        </w:rPr>
        <w:t>Слободянюку Максиму Олександровичу</w:t>
      </w:r>
    </w:p>
    <w:p w:rsidR="005A6A92" w:rsidRPr="00762C1E" w:rsidRDefault="005A6A92" w:rsidP="00EC7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A6A92" w:rsidRPr="00762C1E" w:rsidRDefault="005A6A92" w:rsidP="00EC75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62C1E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62C1E">
        <w:rPr>
          <w:rFonts w:ascii="Times New Roman" w:hAnsi="Times New Roman"/>
          <w:sz w:val="24"/>
          <w:szCs w:val="24"/>
        </w:rPr>
        <w:t xml:space="preserve">комісії </w:t>
      </w:r>
      <w:r w:rsidRPr="00762C1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62C1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27 травня 2020 року №127/02-17, протокол постійної комісії </w:t>
      </w:r>
      <w:r w:rsidRPr="00762C1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62C1E">
        <w:rPr>
          <w:rFonts w:ascii="Times New Roman" w:hAnsi="Times New Roman"/>
          <w:sz w:val="24"/>
          <w:szCs w:val="24"/>
          <w:lang w:eastAsia="zh-CN"/>
        </w:rPr>
        <w:t xml:space="preserve"> від 26 травня </w:t>
      </w:r>
      <w:r w:rsidRPr="00762C1E">
        <w:rPr>
          <w:rFonts w:ascii="Times New Roman" w:hAnsi="Times New Roman"/>
          <w:bCs/>
          <w:sz w:val="24"/>
          <w:szCs w:val="24"/>
          <w:lang w:eastAsia="zh-CN"/>
        </w:rPr>
        <w:t>2020 року</w:t>
      </w:r>
      <w:r w:rsidRPr="00762C1E">
        <w:rPr>
          <w:rFonts w:ascii="Times New Roman" w:hAnsi="Times New Roman"/>
          <w:sz w:val="24"/>
          <w:szCs w:val="24"/>
          <w:lang w:eastAsia="zh-CN"/>
        </w:rPr>
        <w:t xml:space="preserve"> №212</w:t>
      </w:r>
      <w:r w:rsidRPr="00762C1E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, </w:t>
      </w:r>
      <w:r w:rsidRPr="00762C1E">
        <w:rPr>
          <w:rFonts w:ascii="Times New Roman" w:hAnsi="Times New Roman"/>
          <w:color w:val="000000"/>
          <w:sz w:val="24"/>
          <w:szCs w:val="24"/>
          <w:lang w:val="ru-RU" w:eastAsia="ru-RU"/>
        </w:rPr>
        <w:t>заяву</w:t>
      </w:r>
      <w:r w:rsidRPr="00762C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фізичної особи – підприємця </w:t>
      </w:r>
      <w:r w:rsidRPr="00762C1E">
        <w:rPr>
          <w:rFonts w:ascii="Times New Roman" w:hAnsi="Times New Roman"/>
          <w:sz w:val="24"/>
          <w:szCs w:val="24"/>
          <w:lang w:eastAsia="ru-RU"/>
        </w:rPr>
        <w:t>Слободянюка Максима Олександровича</w:t>
      </w:r>
      <w:r w:rsidRPr="00762C1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від </w:t>
      </w:r>
      <w:r w:rsidRPr="00762C1E">
        <w:rPr>
          <w:rFonts w:ascii="Times New Roman" w:hAnsi="Times New Roman"/>
          <w:color w:val="000000"/>
          <w:sz w:val="24"/>
          <w:szCs w:val="24"/>
          <w:lang w:eastAsia="ru-RU"/>
        </w:rPr>
        <w:t>25 травня</w:t>
      </w:r>
      <w:r w:rsidRPr="00762C1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2020 року №</w:t>
      </w:r>
      <w:r w:rsidRPr="00762C1E">
        <w:rPr>
          <w:rFonts w:ascii="Times New Roman" w:hAnsi="Times New Roman"/>
          <w:color w:val="000000"/>
          <w:sz w:val="24"/>
          <w:szCs w:val="24"/>
          <w:lang w:eastAsia="ru-RU"/>
        </w:rPr>
        <w:t>15.1-07/2120</w:t>
      </w:r>
      <w:r w:rsidRPr="00762C1E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, 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62C1E">
        <w:rPr>
          <w:rFonts w:ascii="Times New Roman" w:hAnsi="Times New Roman"/>
          <w:bCs/>
          <w:sz w:val="24"/>
          <w:szCs w:val="24"/>
          <w:lang w:val="ru-RU" w:eastAsia="ru-RU"/>
        </w:rPr>
        <w:t>відпо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A6A92" w:rsidRPr="00762C1E" w:rsidRDefault="005A6A92" w:rsidP="00EC75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A6A92" w:rsidRPr="00762C1E" w:rsidRDefault="005A6A92" w:rsidP="00EC75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C1E">
        <w:rPr>
          <w:rFonts w:ascii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 в натурі  (на місцевості) фізичній особі – підприємцю Слободянюку Максиму Олександровичу з цільовим призначенням 03.07. Для будівництва та обслуговування будівель торгівлі (вид використання – для експлуатації та обслуговування гаражно-складського комплексу – нежитлова будівля літера «А») за адресою: вулиця Матросова, 48г, площею </w:t>
      </w:r>
      <w:smartTag w:uri="urn:schemas-microsoft-com:office:smarttags" w:element="metricconverter">
        <w:smartTagPr>
          <w:attr w:name="ProductID" w:val="0,1038 га"/>
        </w:smartTagPr>
        <w:r w:rsidRPr="00762C1E">
          <w:rPr>
            <w:rFonts w:ascii="Times New Roman" w:hAnsi="Times New Roman"/>
            <w:sz w:val="24"/>
            <w:szCs w:val="24"/>
            <w:lang w:val="ru-RU" w:eastAsia="ru-RU"/>
          </w:rPr>
          <w:t>0,</w:t>
        </w:r>
        <w:r w:rsidRPr="00762C1E">
          <w:rPr>
            <w:rFonts w:ascii="Times New Roman" w:hAnsi="Times New Roman"/>
            <w:sz w:val="24"/>
            <w:szCs w:val="24"/>
            <w:lang w:eastAsia="ru-RU"/>
          </w:rPr>
          <w:t>1038</w:t>
        </w:r>
        <w:r w:rsidRPr="00762C1E">
          <w:rPr>
            <w:rFonts w:ascii="Times New Roman" w:hAnsi="Times New Roman"/>
            <w:sz w:val="24"/>
            <w:szCs w:val="24"/>
            <w:lang w:val="ru-RU" w:eastAsia="ru-RU"/>
          </w:rPr>
          <w:t xml:space="preserve"> га</w:t>
        </w:r>
      </w:smartTag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 (з них: землі під </w:t>
      </w:r>
      <w:r w:rsidRPr="00762C1E">
        <w:rPr>
          <w:rFonts w:ascii="Times New Roman" w:hAnsi="Times New Roman"/>
          <w:sz w:val="24"/>
          <w:szCs w:val="24"/>
          <w:lang w:eastAsia="ru-RU"/>
        </w:rPr>
        <w:t>соціально-культурними об’єктами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smartTag w:uri="urn:schemas-microsoft-com:office:smarttags" w:element="metricconverter">
        <w:smartTagPr>
          <w:attr w:name="ProductID" w:val="0,1038 га"/>
        </w:smartTagPr>
        <w:r w:rsidRPr="00762C1E">
          <w:rPr>
            <w:rFonts w:ascii="Times New Roman" w:hAnsi="Times New Roman"/>
            <w:sz w:val="24"/>
            <w:szCs w:val="24"/>
            <w:lang w:val="ru-RU" w:eastAsia="ru-RU"/>
          </w:rPr>
          <w:t>0,</w:t>
        </w:r>
        <w:r w:rsidRPr="00762C1E">
          <w:rPr>
            <w:rFonts w:ascii="Times New Roman" w:hAnsi="Times New Roman"/>
            <w:sz w:val="24"/>
            <w:szCs w:val="24"/>
            <w:lang w:eastAsia="ru-RU"/>
          </w:rPr>
          <w:t>1038</w:t>
        </w:r>
        <w:r w:rsidRPr="00762C1E">
          <w:rPr>
            <w:rFonts w:ascii="Times New Roman" w:hAnsi="Times New Roman"/>
            <w:sz w:val="24"/>
            <w:szCs w:val="24"/>
            <w:lang w:val="ru-RU" w:eastAsia="ru-RU"/>
          </w:rPr>
          <w:t xml:space="preserve"> га</w:t>
        </w:r>
      </w:smartTag>
      <w:r w:rsidRPr="00762C1E">
        <w:rPr>
          <w:rFonts w:ascii="Times New Roman" w:hAnsi="Times New Roman"/>
          <w:sz w:val="24"/>
          <w:szCs w:val="24"/>
          <w:lang w:val="ru-RU" w:eastAsia="ru-RU"/>
        </w:rPr>
        <w:t>), що додається.</w:t>
      </w:r>
    </w:p>
    <w:p w:rsidR="005A6A92" w:rsidRPr="00762C1E" w:rsidRDefault="005A6A92" w:rsidP="00EC75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2.Передати земельну ділянку комунальної власності в оренду </w:t>
      </w:r>
      <w:r w:rsidRPr="00762C1E">
        <w:rPr>
          <w:rFonts w:ascii="Times New Roman" w:hAnsi="Times New Roman"/>
          <w:sz w:val="24"/>
          <w:szCs w:val="24"/>
          <w:lang w:eastAsia="ru-RU"/>
        </w:rPr>
        <w:t xml:space="preserve">фізичній особі – підприємцю Слободянюку Максиму Олександровичу з цільовим призначенням 03.07. Для будівництва та обслуговування будівель торгівлі (вид використання – для експлуатації та обслуговування гаражно-складського комплексу – нежитлова будівля літера «А») за адресою: вулиця Матросова, 48г, площею </w:t>
      </w:r>
      <w:smartTag w:uri="urn:schemas-microsoft-com:office:smarttags" w:element="metricconverter">
        <w:smartTagPr>
          <w:attr w:name="ProductID" w:val="0,1038 га"/>
        </w:smartTagPr>
        <w:r w:rsidRPr="00762C1E">
          <w:rPr>
            <w:rFonts w:ascii="Times New Roman" w:hAnsi="Times New Roman"/>
            <w:sz w:val="24"/>
            <w:szCs w:val="24"/>
            <w:lang w:val="ru-RU" w:eastAsia="ru-RU"/>
          </w:rPr>
          <w:t>0,</w:t>
        </w:r>
        <w:r w:rsidRPr="00762C1E">
          <w:rPr>
            <w:rFonts w:ascii="Times New Roman" w:hAnsi="Times New Roman"/>
            <w:sz w:val="24"/>
            <w:szCs w:val="24"/>
            <w:lang w:eastAsia="ru-RU"/>
          </w:rPr>
          <w:t>1038</w:t>
        </w:r>
        <w:r w:rsidRPr="00762C1E">
          <w:rPr>
            <w:rFonts w:ascii="Times New Roman" w:hAnsi="Times New Roman"/>
            <w:sz w:val="24"/>
            <w:szCs w:val="24"/>
            <w:lang w:val="ru-RU" w:eastAsia="ru-RU"/>
          </w:rPr>
          <w:t xml:space="preserve"> га</w:t>
        </w:r>
      </w:smartTag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 (з них: землі під </w:t>
      </w:r>
      <w:r w:rsidRPr="00762C1E">
        <w:rPr>
          <w:rFonts w:ascii="Times New Roman" w:hAnsi="Times New Roman"/>
          <w:sz w:val="24"/>
          <w:szCs w:val="24"/>
          <w:lang w:eastAsia="ru-RU"/>
        </w:rPr>
        <w:t>соціально-культурними об’єктами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smartTag w:uri="urn:schemas-microsoft-com:office:smarttags" w:element="metricconverter">
        <w:smartTagPr>
          <w:attr w:name="ProductID" w:val="0,1038 га"/>
        </w:smartTagPr>
        <w:r w:rsidRPr="00762C1E">
          <w:rPr>
            <w:rFonts w:ascii="Times New Roman" w:hAnsi="Times New Roman"/>
            <w:sz w:val="24"/>
            <w:szCs w:val="24"/>
            <w:lang w:val="ru-RU" w:eastAsia="ru-RU"/>
          </w:rPr>
          <w:t>0,</w:t>
        </w:r>
        <w:r w:rsidRPr="00762C1E">
          <w:rPr>
            <w:rFonts w:ascii="Times New Roman" w:hAnsi="Times New Roman"/>
            <w:sz w:val="24"/>
            <w:szCs w:val="24"/>
            <w:lang w:eastAsia="ru-RU"/>
          </w:rPr>
          <w:t>1038</w:t>
        </w:r>
        <w:r w:rsidRPr="00762C1E">
          <w:rPr>
            <w:rFonts w:ascii="Times New Roman" w:hAnsi="Times New Roman"/>
            <w:sz w:val="24"/>
            <w:szCs w:val="24"/>
            <w:lang w:val="ru-RU" w:eastAsia="ru-RU"/>
          </w:rPr>
          <w:t xml:space="preserve"> га</w:t>
        </w:r>
      </w:smartTag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), строком </w:t>
      </w:r>
      <w:r w:rsidRPr="00762C1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 </w:t>
      </w:r>
      <w:r w:rsidRPr="00762C1E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762C1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</w:t>
      </w:r>
      <w:r w:rsidRPr="00762C1E">
        <w:rPr>
          <w:rFonts w:ascii="Times New Roman" w:hAnsi="Times New Roman"/>
          <w:color w:val="000000"/>
          <w:sz w:val="24"/>
          <w:szCs w:val="24"/>
          <w:lang w:eastAsia="ru-RU"/>
        </w:rPr>
        <w:t>десять</w:t>
      </w:r>
      <w:r w:rsidRPr="00762C1E">
        <w:rPr>
          <w:rFonts w:ascii="Times New Roman" w:hAnsi="Times New Roman"/>
          <w:color w:val="000000"/>
          <w:sz w:val="24"/>
          <w:szCs w:val="24"/>
          <w:lang w:val="ru-RU" w:eastAsia="ru-RU"/>
        </w:rPr>
        <w:t>) років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>, за рахунок земель населеного пункту м. Біла Церква. Кадастровий номер: 3210300000:0</w:t>
      </w:r>
      <w:r w:rsidRPr="00762C1E">
        <w:rPr>
          <w:rFonts w:ascii="Times New Roman" w:hAnsi="Times New Roman"/>
          <w:sz w:val="24"/>
          <w:szCs w:val="24"/>
          <w:lang w:eastAsia="ru-RU"/>
        </w:rPr>
        <w:t>2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>:0</w:t>
      </w:r>
      <w:r w:rsidRPr="00762C1E">
        <w:rPr>
          <w:rFonts w:ascii="Times New Roman" w:hAnsi="Times New Roman"/>
          <w:sz w:val="24"/>
          <w:szCs w:val="24"/>
          <w:lang w:eastAsia="ru-RU"/>
        </w:rPr>
        <w:t>29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>:00</w:t>
      </w:r>
      <w:r w:rsidRPr="00762C1E">
        <w:rPr>
          <w:rFonts w:ascii="Times New Roman" w:hAnsi="Times New Roman"/>
          <w:sz w:val="24"/>
          <w:szCs w:val="24"/>
          <w:lang w:eastAsia="ru-RU"/>
        </w:rPr>
        <w:t>35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A6A92" w:rsidRPr="00762C1E" w:rsidRDefault="005A6A92" w:rsidP="00EC75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62C1E">
        <w:rPr>
          <w:rFonts w:ascii="Times New Roman" w:hAnsi="Times New Roman"/>
          <w:sz w:val="24"/>
          <w:szCs w:val="24"/>
          <w:lang w:val="ru-RU"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A6A92" w:rsidRPr="00762C1E" w:rsidRDefault="005A6A92" w:rsidP="00EC75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62C1E">
        <w:rPr>
          <w:rFonts w:ascii="Times New Roman" w:hAnsi="Times New Roman"/>
          <w:sz w:val="24"/>
          <w:szCs w:val="24"/>
          <w:lang w:val="ru-RU" w:eastAsia="ru-RU"/>
        </w:rPr>
        <w:t xml:space="preserve">4.Контроль за виконанням цього рішення покласти на постійну комісію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з питань </w:t>
      </w:r>
      <w:r w:rsidRPr="00762C1E">
        <w:rPr>
          <w:rFonts w:ascii="Times New Roman" w:hAnsi="Times New Roman"/>
          <w:bCs/>
          <w:sz w:val="24"/>
          <w:szCs w:val="24"/>
          <w:lang w:val="ru-RU" w:eastAsia="ru-RU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6A92" w:rsidRDefault="005A6A92" w:rsidP="00EC7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A6A92" w:rsidRDefault="005A6A92" w:rsidP="00EC75FB">
      <w:pPr>
        <w:spacing w:after="0" w:line="240" w:lineRule="auto"/>
        <w:jc w:val="both"/>
      </w:pPr>
      <w:r w:rsidRPr="00762C1E">
        <w:rPr>
          <w:rFonts w:ascii="Times New Roman" w:hAnsi="Times New Roman"/>
          <w:sz w:val="24"/>
          <w:szCs w:val="24"/>
          <w:lang w:val="ru-RU" w:eastAsia="ru-RU"/>
        </w:rPr>
        <w:t>Міський голова</w:t>
      </w:r>
      <w:r w:rsidRPr="00762C1E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                                                                         Геннадій ДИКИЙ</w:t>
      </w:r>
    </w:p>
    <w:sectPr w:rsidR="005A6A92" w:rsidSect="00EC75F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42A"/>
    <w:rsid w:val="00151A5D"/>
    <w:rsid w:val="001F794A"/>
    <w:rsid w:val="00263986"/>
    <w:rsid w:val="003029B0"/>
    <w:rsid w:val="0039142A"/>
    <w:rsid w:val="005749F9"/>
    <w:rsid w:val="005A6A92"/>
    <w:rsid w:val="00762C1E"/>
    <w:rsid w:val="00997D02"/>
    <w:rsid w:val="00A43E31"/>
    <w:rsid w:val="00CE61C1"/>
    <w:rsid w:val="00D34D26"/>
    <w:rsid w:val="00EC75FB"/>
    <w:rsid w:val="00FB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FB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1C1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link w:val="PlainText"/>
    <w:uiPriority w:val="99"/>
    <w:locked/>
    <w:rsid w:val="005749F9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5749F9"/>
    <w:pPr>
      <w:spacing w:after="0" w:line="240" w:lineRule="auto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4C0540"/>
    <w:rPr>
      <w:rFonts w:ascii="Courier New" w:hAnsi="Courier New" w:cs="Courier New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492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</cp:revision>
  <cp:lastPrinted>2020-06-26T06:21:00Z</cp:lastPrinted>
  <dcterms:created xsi:type="dcterms:W3CDTF">2020-06-26T06:20:00Z</dcterms:created>
  <dcterms:modified xsi:type="dcterms:W3CDTF">2020-07-02T09:04:00Z</dcterms:modified>
</cp:coreProperties>
</file>