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FF" w:rsidRDefault="00D5397A" w:rsidP="00CF17FF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D5397A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3312" r:id="rId5"/>
        </w:pict>
      </w:r>
    </w:p>
    <w:p w:rsidR="00CF17FF" w:rsidRDefault="00CF17FF" w:rsidP="00CF17FF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CF17FF" w:rsidRDefault="00CF17FF" w:rsidP="00CF17FF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CF17FF" w:rsidRDefault="00CF17FF" w:rsidP="00CF17FF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F17FF" w:rsidRDefault="00CF17FF" w:rsidP="00CF17FF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F17FF" w:rsidRDefault="00CF17FF" w:rsidP="00CF17FF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F17FF" w:rsidRPr="00263986" w:rsidRDefault="00CF17FF" w:rsidP="00CF17FF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 w:rsidR="004F3151">
        <w:rPr>
          <w:rFonts w:ascii="Times New Roman" w:hAnsi="Times New Roman"/>
          <w:sz w:val="24"/>
          <w:szCs w:val="24"/>
        </w:rPr>
        <w:t>5441</w:t>
      </w:r>
      <w:r w:rsidR="004F3151" w:rsidRPr="00A43E31">
        <w:rPr>
          <w:rFonts w:ascii="Times New Roman" w:hAnsi="Times New Roman"/>
          <w:sz w:val="24"/>
          <w:szCs w:val="24"/>
        </w:rPr>
        <w:t>-</w:t>
      </w:r>
      <w:r w:rsidR="004F3151">
        <w:rPr>
          <w:rFonts w:ascii="Times New Roman" w:hAnsi="Times New Roman"/>
          <w:sz w:val="24"/>
          <w:szCs w:val="24"/>
        </w:rPr>
        <w:t>96</w:t>
      </w:r>
      <w:r w:rsidR="004F3151" w:rsidRPr="00A43E31">
        <w:rPr>
          <w:rFonts w:ascii="Times New Roman" w:hAnsi="Times New Roman"/>
          <w:sz w:val="24"/>
          <w:szCs w:val="24"/>
        </w:rPr>
        <w:t>-</w:t>
      </w:r>
      <w:r w:rsidR="004F3151"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1E2AED" w:rsidRPr="00697638" w:rsidRDefault="001E2AED" w:rsidP="001E2A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1E2AED" w:rsidRPr="00697638" w:rsidRDefault="001E2AED" w:rsidP="001E2A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1E2AED" w:rsidRPr="00697638" w:rsidRDefault="001E2AED" w:rsidP="001E2A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1E2AED" w:rsidRPr="00697638" w:rsidRDefault="001E2AED" w:rsidP="001E2A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у власність громадянці Ведмідь Ларисі Василівні</w:t>
      </w:r>
    </w:p>
    <w:p w:rsidR="001E2AED" w:rsidRPr="00697638" w:rsidRDefault="001E2AED" w:rsidP="001E2A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E2AED" w:rsidRPr="00697638" w:rsidRDefault="001E2AED" w:rsidP="001E2AE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12 травня 2020 року №108/02-17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травня 2020 року №209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заяву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громадянки Ведмідь Лариси Василівни 28 квітня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2020 року №15.1-07/1740,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року за №376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міська рада вирішила:</w:t>
      </w:r>
    </w:p>
    <w:p w:rsidR="001E2AED" w:rsidRPr="00697638" w:rsidRDefault="001E2AED" w:rsidP="001E2A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E2AED" w:rsidRPr="00697638" w:rsidRDefault="001E2AED" w:rsidP="001E2AE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громадянці Ведмідь Ларисі Василівні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адресою:  вулиця Романа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Шухевича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, 99, площею 0,0563 га, що додається.</w:t>
      </w:r>
    </w:p>
    <w:p w:rsidR="001E2AED" w:rsidRPr="00697638" w:rsidRDefault="001E2AED" w:rsidP="001E2AE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2.Передати земельну ділянку комунальної власності у власність громадянці Ведмідь Ларисі Василівні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адресою:  вулиця Романа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Шухевича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99, площею 0,0563 га, за рахунок земель населеного пункту м. Біла Церква. Кадастровий номер: 3210300000:06:045:0128. </w:t>
      </w:r>
    </w:p>
    <w:p w:rsidR="001E2AED" w:rsidRPr="00697638" w:rsidRDefault="001E2AED" w:rsidP="001E2AE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697638">
        <w:rPr>
          <w:rFonts w:ascii="Times New Roman" w:eastAsia="Calibri" w:hAnsi="Times New Roman" w:cs="Times New Roman"/>
          <w:sz w:val="24"/>
          <w:szCs w:val="24"/>
        </w:rPr>
        <w:t>Державному реєстрі речових прав на нерухоме майно.</w:t>
      </w:r>
    </w:p>
    <w:p w:rsidR="001E2AED" w:rsidRPr="00697638" w:rsidRDefault="001E2AED" w:rsidP="001E2AE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E2AED" w:rsidRPr="00697638" w:rsidRDefault="001E2AED" w:rsidP="001E2AE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5D49" w:rsidRDefault="001E2AED" w:rsidP="001E2AED">
      <w:pPr>
        <w:spacing w:line="252" w:lineRule="auto"/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sectPr w:rsidR="006F5D49" w:rsidSect="001E2AED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2AED"/>
    <w:rsid w:val="000F3BD3"/>
    <w:rsid w:val="001A7A1C"/>
    <w:rsid w:val="001E2AED"/>
    <w:rsid w:val="0020153D"/>
    <w:rsid w:val="0023510D"/>
    <w:rsid w:val="004F3151"/>
    <w:rsid w:val="005347F7"/>
    <w:rsid w:val="0056135D"/>
    <w:rsid w:val="006F5D49"/>
    <w:rsid w:val="007F4F85"/>
    <w:rsid w:val="00A066BB"/>
    <w:rsid w:val="00A24D90"/>
    <w:rsid w:val="00CF17FF"/>
    <w:rsid w:val="00D5397A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CF17FF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CF17FF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CF17F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1914</Words>
  <Characters>1092</Characters>
  <Application>Microsoft Office Word</Application>
  <DocSecurity>0</DocSecurity>
  <Lines>9</Lines>
  <Paragraphs>5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2020-05-19T11:18:00Z</cp:lastPrinted>
  <dcterms:created xsi:type="dcterms:W3CDTF">2020-05-19T11:18:00Z</dcterms:created>
  <dcterms:modified xsi:type="dcterms:W3CDTF">2020-05-21T13:14:00Z</dcterms:modified>
</cp:coreProperties>
</file>