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31" w:rsidRDefault="00443E31" w:rsidP="00443E31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1F5045">
        <w:rPr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-9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51582905" r:id="rId5"/>
        </w:pict>
      </w:r>
    </w:p>
    <w:p w:rsidR="00443E31" w:rsidRDefault="00443E31" w:rsidP="00443E31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443E31" w:rsidRDefault="00443E31" w:rsidP="00443E31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443E31" w:rsidRDefault="00443E31" w:rsidP="00443E31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443E31" w:rsidRDefault="00443E31" w:rsidP="00443E31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443E31" w:rsidRDefault="00443E31" w:rsidP="00443E31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443E31" w:rsidRPr="00263986" w:rsidRDefault="00443E31" w:rsidP="00443E31">
      <w:pPr>
        <w:rPr>
          <w:rFonts w:ascii="Times New Roman" w:hAnsi="Times New Roman"/>
          <w:sz w:val="24"/>
          <w:szCs w:val="24"/>
        </w:rPr>
      </w:pPr>
      <w:r>
        <w:br/>
      </w:r>
      <w:r>
        <w:rPr>
          <w:rFonts w:ascii="Times New Roman" w:hAnsi="Times New Roman"/>
          <w:sz w:val="24"/>
          <w:szCs w:val="24"/>
        </w:rPr>
        <w:t>від 15</w:t>
      </w:r>
      <w:r w:rsidRPr="00263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травня</w:t>
      </w:r>
      <w:r w:rsidRPr="00263986">
        <w:rPr>
          <w:rFonts w:ascii="Times New Roman" w:hAnsi="Times New Roman"/>
          <w:sz w:val="24"/>
          <w:szCs w:val="24"/>
        </w:rPr>
        <w:t xml:space="preserve"> 2020 року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5429</w:t>
      </w:r>
      <w:r w:rsidRPr="00A43E3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96</w:t>
      </w:r>
      <w:r w:rsidRPr="00A43E31">
        <w:rPr>
          <w:rFonts w:ascii="Times New Roman" w:hAnsi="Times New Roman"/>
          <w:sz w:val="24"/>
          <w:szCs w:val="24"/>
        </w:rPr>
        <w:t>-</w:t>
      </w:r>
      <w:r w:rsidRPr="00997D02">
        <w:rPr>
          <w:rFonts w:ascii="Times New Roman" w:hAnsi="Times New Roman"/>
          <w:sz w:val="24"/>
          <w:szCs w:val="24"/>
        </w:rPr>
        <w:t>VII</w:t>
      </w:r>
      <w:r w:rsidRPr="00263986">
        <w:rPr>
          <w:rFonts w:ascii="Times New Roman" w:hAnsi="Times New Roman"/>
          <w:sz w:val="24"/>
          <w:szCs w:val="24"/>
        </w:rPr>
        <w:br/>
      </w:r>
    </w:p>
    <w:p w:rsidR="00931248" w:rsidRPr="00697638" w:rsidRDefault="00931248" w:rsidP="009312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Про припинення терміну дії договору оренди землі </w:t>
      </w:r>
    </w:p>
    <w:p w:rsidR="00931248" w:rsidRPr="00697638" w:rsidRDefault="00931248" w:rsidP="009312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громадянину </w:t>
      </w:r>
      <w:proofErr w:type="spellStart"/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Плохотнюку</w:t>
      </w:r>
      <w:proofErr w:type="spellEnd"/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Денису Андрійовичу</w:t>
      </w:r>
    </w:p>
    <w:p w:rsidR="00931248" w:rsidRPr="00697638" w:rsidRDefault="00931248" w:rsidP="009312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1248" w:rsidRPr="00697638" w:rsidRDefault="00931248" w:rsidP="0093124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Розглянувши звернення постійної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комісії </w:t>
      </w:r>
      <w:r w:rsidRPr="00697638">
        <w:rPr>
          <w:rFonts w:ascii="Times New Roman" w:eastAsia="Calibri" w:hAnsi="Times New Roman" w:cs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до міського голови від </w:t>
      </w:r>
      <w:r w:rsidRPr="00697638">
        <w:rPr>
          <w:rFonts w:ascii="Times New Roman" w:hAnsi="Times New Roman" w:cs="Times New Roman"/>
          <w:bCs/>
          <w:color w:val="000000"/>
          <w:sz w:val="24"/>
          <w:szCs w:val="24"/>
        </w:rPr>
        <w:t>12 травня 2020 року №108/02-17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протокол постійної комісії </w:t>
      </w:r>
      <w:r w:rsidRPr="0069763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07 травня 2020 року №209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заяву </w:t>
      </w:r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громадянина </w:t>
      </w:r>
      <w:proofErr w:type="spellStart"/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Плохотнюка</w:t>
      </w:r>
      <w:proofErr w:type="spellEnd"/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Дениса Андрійовича </w:t>
      </w:r>
      <w:r w:rsidRPr="00697638">
        <w:rPr>
          <w:rFonts w:ascii="Times New Roman" w:eastAsia="Calibri" w:hAnsi="Times New Roman" w:cs="Times New Roman"/>
          <w:sz w:val="24"/>
          <w:szCs w:val="24"/>
        </w:rPr>
        <w:t>від 01 квітня 2020 року №</w:t>
      </w:r>
      <w:r w:rsidRPr="00697638">
        <w:rPr>
          <w:rFonts w:ascii="Times New Roman" w:eastAsia="Times New Roman" w:hAnsi="Times New Roman" w:cs="Times New Roman"/>
          <w:sz w:val="24"/>
          <w:szCs w:val="24"/>
        </w:rPr>
        <w:t>15.1-07/1566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>відповідно до ст. ст. 12,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 п. е) ч. 1 ст. 141 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Земельного кодексу України, ст. 31 Закону України «Про оренду землі», п.34 ч.1 ст. 26 Закону України «Про місцеве самоврядування в Україні», міська рада вирішила:</w:t>
      </w:r>
    </w:p>
    <w:p w:rsidR="00931248" w:rsidRPr="00697638" w:rsidRDefault="00931248" w:rsidP="0093124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931248" w:rsidRPr="00697638" w:rsidRDefault="00931248" w:rsidP="0093124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1.Припинити договір оренди землі з </w:t>
      </w:r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громадянином </w:t>
      </w:r>
      <w:proofErr w:type="spellStart"/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Плохотнюком</w:t>
      </w:r>
      <w:proofErr w:type="spellEnd"/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Денисом Андрійовичем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для будівництва і обслуговування житлового будинку, господарських будівель і споруд  за адресою: </w:t>
      </w:r>
      <w:r w:rsidRPr="00697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провулок Водопійний перший, 9,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площею 0,0740 га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з кадастровим номером: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>3210300000:03:014:0121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, який укладений 12 лютого 2013 року №3 </w:t>
      </w:r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</w:rPr>
        <w:t>на  підставі підпункту 4 Додатку 4  рішення міської ради  від 27 вересня 2012 року №716-29-V</w:t>
      </w:r>
      <w:r w:rsidRPr="0069763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697638">
        <w:rPr>
          <w:rFonts w:ascii="Times New Roman" w:eastAsia="Calibri" w:hAnsi="Times New Roman" w:cs="Times New Roman"/>
          <w:sz w:val="24"/>
          <w:szCs w:val="24"/>
        </w:rPr>
        <w:t>Про оформлення правовстановлюючих документів на земельні ділянки громадянам»  та зареєстрований в Державному реєстрі речових прав на нерухоме майно  як інше речове право від 01.02.2014 року №4590103</w:t>
      </w:r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9763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відповідно до абзацу 3 частини 1 статті 31 Закону України «Про оренду землі», а саме: поєднання в одній особі власника земельної ділянки та орендаря.</w:t>
      </w:r>
    </w:p>
    <w:p w:rsidR="00931248" w:rsidRPr="00697638" w:rsidRDefault="00931248" w:rsidP="0093124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38">
        <w:rPr>
          <w:rFonts w:ascii="Times New Roman" w:eastAsia="Calibri" w:hAnsi="Times New Roman" w:cs="Times New Roman"/>
          <w:sz w:val="24"/>
          <w:szCs w:val="24"/>
        </w:rPr>
        <w:t>2.Особі, зазначені в цьому рішенні звернутися до управління регулювання земельних відносин Білоцерківської міської ради для укладання додаткової угоди про припинення договору оренди землі від 12 лютого 2013 року №3, відповідно до даного рішення, а також оформити інші документи, необхідні для вчинення цієї угоди.</w:t>
      </w:r>
    </w:p>
    <w:p w:rsidR="00931248" w:rsidRPr="00697638" w:rsidRDefault="00931248" w:rsidP="0093124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38">
        <w:rPr>
          <w:rFonts w:ascii="Times New Roman" w:eastAsia="Calibri" w:hAnsi="Times New Roman" w:cs="Times New Roman"/>
          <w:sz w:val="24"/>
          <w:szCs w:val="24"/>
        </w:rPr>
        <w:t>3.Особі, зазначені в цьому рішенні, зареєструвати припинення права оренди земельної ділянки в порядку, визначеному чинним законодавством України.</w:t>
      </w:r>
    </w:p>
    <w:p w:rsidR="00931248" w:rsidRPr="00697638" w:rsidRDefault="00931248" w:rsidP="0093124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38">
        <w:rPr>
          <w:rFonts w:ascii="Times New Roman" w:eastAsia="Calibri" w:hAnsi="Times New Roman" w:cs="Times New Roman"/>
          <w:sz w:val="24"/>
          <w:szCs w:val="24"/>
        </w:rPr>
        <w:t>4.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931248" w:rsidRPr="00697638" w:rsidRDefault="00931248" w:rsidP="009312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D49" w:rsidRPr="00931248" w:rsidRDefault="00931248" w:rsidP="009312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38">
        <w:rPr>
          <w:rFonts w:ascii="Times New Roman" w:eastAsia="Calibri" w:hAnsi="Times New Roman" w:cs="Times New Roman"/>
          <w:bCs/>
          <w:sz w:val="24"/>
          <w:szCs w:val="24"/>
        </w:rPr>
        <w:t xml:space="preserve">Міський голова                                          </w:t>
      </w:r>
      <w:r w:rsidRPr="00697638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Геннадій ДИКИЙ</w:t>
      </w:r>
    </w:p>
    <w:sectPr w:rsidR="006F5D49" w:rsidRPr="00931248" w:rsidSect="009312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1248"/>
    <w:rsid w:val="000F3BD3"/>
    <w:rsid w:val="001A7A1C"/>
    <w:rsid w:val="00443E31"/>
    <w:rsid w:val="005347F7"/>
    <w:rsid w:val="006168A9"/>
    <w:rsid w:val="006F5D49"/>
    <w:rsid w:val="007F4F85"/>
    <w:rsid w:val="00931248"/>
    <w:rsid w:val="00A066BB"/>
    <w:rsid w:val="00A24D90"/>
    <w:rsid w:val="00A85FF7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443E31"/>
    <w:rPr>
      <w:rFonts w:ascii="Courier New" w:hAnsi="Courier New"/>
    </w:rPr>
  </w:style>
  <w:style w:type="paragraph" w:styleId="a4">
    <w:name w:val="Plain Text"/>
    <w:basedOn w:val="a"/>
    <w:link w:val="a3"/>
    <w:uiPriority w:val="99"/>
    <w:rsid w:val="00443E31"/>
    <w:pPr>
      <w:spacing w:after="0" w:line="240" w:lineRule="auto"/>
    </w:pPr>
    <w:rPr>
      <w:rFonts w:ascii="Courier New" w:hAnsi="Courier New"/>
    </w:rPr>
  </w:style>
  <w:style w:type="character" w:customStyle="1" w:styleId="1">
    <w:name w:val="Текст Знак1"/>
    <w:basedOn w:val="a0"/>
    <w:link w:val="a4"/>
    <w:uiPriority w:val="99"/>
    <w:semiHidden/>
    <w:rsid w:val="00443E3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1656</Words>
  <Characters>944</Characters>
  <Application>Microsoft Office Word</Application>
  <DocSecurity>0</DocSecurity>
  <Lines>7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2020-05-19T11:01:00Z</cp:lastPrinted>
  <dcterms:created xsi:type="dcterms:W3CDTF">2020-05-19T11:01:00Z</dcterms:created>
  <dcterms:modified xsi:type="dcterms:W3CDTF">2020-05-21T13:08:00Z</dcterms:modified>
</cp:coreProperties>
</file>