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11" w:rsidRDefault="00310A11" w:rsidP="00310A1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429" r:id="rId5"/>
        </w:pict>
      </w:r>
    </w:p>
    <w:p w:rsidR="00310A11" w:rsidRDefault="00310A11" w:rsidP="00310A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10A11" w:rsidRDefault="00310A11" w:rsidP="00310A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10A11" w:rsidRDefault="00310A11" w:rsidP="00310A1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10A11" w:rsidRDefault="00310A11" w:rsidP="00310A1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10A11" w:rsidRDefault="00310A11" w:rsidP="00310A1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10A11" w:rsidRPr="00263986" w:rsidRDefault="00310A11" w:rsidP="00310A1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32EB2" w:rsidRPr="00697638" w:rsidRDefault="00A32EB2" w:rsidP="00A32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розгляд заяви щодо затвердження технічної документації </w:t>
      </w:r>
    </w:p>
    <w:p w:rsidR="00A32EB2" w:rsidRPr="00697638" w:rsidRDefault="00A32EB2" w:rsidP="00A32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із землеустрою  щодо встановлення (відновлення) меж земельної </w:t>
      </w:r>
    </w:p>
    <w:p w:rsidR="00A32EB2" w:rsidRPr="00697638" w:rsidRDefault="00A32EB2" w:rsidP="00A32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ділянки  в натурі  (на місцевості) та передачу земельної ділянки </w:t>
      </w:r>
    </w:p>
    <w:p w:rsidR="00A32EB2" w:rsidRPr="00697638" w:rsidRDefault="00A32EB2" w:rsidP="00A32EB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фізичній особі – підприємцю</w:t>
      </w:r>
    </w:p>
    <w:p w:rsidR="00A32EB2" w:rsidRPr="00697638" w:rsidRDefault="00A32EB2" w:rsidP="00A32EB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Вахній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Тетяні Олександрівні</w:t>
      </w:r>
    </w:p>
    <w:p w:rsidR="00A32EB2" w:rsidRPr="00697638" w:rsidRDefault="00A32EB2" w:rsidP="00A32EB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32EB2" w:rsidRPr="00697638" w:rsidRDefault="00A32EB2" w:rsidP="00A32E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Вахній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Тетяни Олександрівни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16 грудня 2019 року №6463, 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32EB2" w:rsidRPr="00697638" w:rsidRDefault="00A32EB2" w:rsidP="00A32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2EB2" w:rsidRPr="00697638" w:rsidRDefault="00A32EB2" w:rsidP="00A32E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в передачі земельної ділянки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Вахній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Тетяні Олександрівні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 03.07 Для будівництва та обслуговування будівель торгівлі (вид використання – для експлуатації та обслуговування об’єктів торгівлі -  нежитлове приміщення в нежитловій будівлі літера «А») за адресою: бульвар Олександрійський, 59 приміщення 2, площею 0,1285 га (з них: землі під громадською забудовою – 0,1285 га)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 рахунок земель населеного пункту м. Біла Церква, кадастровий номер: 3210300000:03:014:0108 враховуючи протокол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</w:p>
    <w:p w:rsidR="00A32EB2" w:rsidRPr="00697638" w:rsidRDefault="00A32EB2" w:rsidP="00A32E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. Управлінню регулювання земельних відносин Білоцерківської міської ради підготувати та винести на розгляд сесії міської ради рішення п</w:t>
      </w:r>
      <w:r w:rsidRPr="00697638">
        <w:rPr>
          <w:rFonts w:ascii="Times New Roman" w:eastAsia="Calibri" w:hAnsi="Times New Roman" w:cs="Times New Roman"/>
          <w:sz w:val="24"/>
          <w:szCs w:val="24"/>
        </w:rPr>
        <w:t>ро розроблення технічної документації  із землеустрою  щодо поділу земельної ділянки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кадастровим номером 3210300000:03:014:0108  на дві окремі земельні ділянки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метою підготовки лоту до проведення земельних торгів у формі аукціону.</w:t>
      </w:r>
    </w:p>
    <w:p w:rsidR="00A32EB2" w:rsidRPr="00697638" w:rsidRDefault="00A32EB2" w:rsidP="00A32E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3.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Управлінню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самоврядного контролю Білоцерківської міської ради вжити заходів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тому числі провести судово-претензійну роботу)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стягнення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заборгованості за користування даною земельною ділянкою.</w:t>
      </w:r>
    </w:p>
    <w:p w:rsidR="00A32EB2" w:rsidRDefault="00A32EB2" w:rsidP="00A32E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32EB2" w:rsidRDefault="00A32EB2" w:rsidP="00A32EB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A32EB2" w:rsidRPr="00697638" w:rsidRDefault="00A32EB2" w:rsidP="00A32E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32EB2" w:rsidRPr="00697638" w:rsidRDefault="00A32EB2" w:rsidP="00A32E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2EB2" w:rsidRPr="00697638" w:rsidRDefault="00A32EB2" w:rsidP="00A32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A32EB2" w:rsidRPr="00697638" w:rsidRDefault="00A32EB2" w:rsidP="00A32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A32EB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EB2"/>
    <w:rsid w:val="000F3BD3"/>
    <w:rsid w:val="001A7A1C"/>
    <w:rsid w:val="00310A11"/>
    <w:rsid w:val="005347F7"/>
    <w:rsid w:val="006F5D49"/>
    <w:rsid w:val="007F4F85"/>
    <w:rsid w:val="00A066BB"/>
    <w:rsid w:val="00A24D90"/>
    <w:rsid w:val="00A32EB2"/>
    <w:rsid w:val="00D626E1"/>
    <w:rsid w:val="00E775D4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10A1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10A1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10A1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2301</Words>
  <Characters>1312</Characters>
  <Application>Microsoft Office Word</Application>
  <DocSecurity>0</DocSecurity>
  <Lines>10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2020-05-19T07:58:00Z</cp:lastPrinted>
  <dcterms:created xsi:type="dcterms:W3CDTF">2020-05-19T07:57:00Z</dcterms:created>
  <dcterms:modified xsi:type="dcterms:W3CDTF">2020-05-21T12:13:00Z</dcterms:modified>
</cp:coreProperties>
</file>