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FF" w:rsidRPr="004034DA" w:rsidRDefault="00796BE9" w:rsidP="004C23FF">
      <w:pPr>
        <w:pStyle w:val="a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="004C23FF" w:rsidRPr="004034DA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="004C23FF" w:rsidRPr="004034DA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4C23FF" w:rsidRPr="004034DA" w:rsidRDefault="004C23FF" w:rsidP="004C23FF">
      <w:pPr>
        <w:jc w:val="right"/>
      </w:pPr>
    </w:p>
    <w:p w:rsidR="004C23FF" w:rsidRPr="00633252" w:rsidRDefault="004C23FF" w:rsidP="004C23FF">
      <w:pPr>
        <w:ind w:left="6096"/>
        <w:jc w:val="right"/>
        <w:rPr>
          <w:b/>
        </w:rPr>
      </w:pPr>
      <w:r w:rsidRPr="00633252">
        <w:rPr>
          <w:b/>
        </w:rPr>
        <w:t>Виконавчий комітет</w:t>
      </w:r>
    </w:p>
    <w:p w:rsidR="004C23FF" w:rsidRPr="004034DA" w:rsidRDefault="004C23FF" w:rsidP="004C23FF">
      <w:pPr>
        <w:pStyle w:val="a7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034DA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4C23FF" w:rsidRPr="004034DA" w:rsidRDefault="004C23FF" w:rsidP="004C23FF">
      <w:pPr>
        <w:pStyle w:val="a7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4034DA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4C23FF" w:rsidRPr="00FD682A" w:rsidRDefault="004C23FF" w:rsidP="004C23F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23FF" w:rsidRDefault="004C23FF" w:rsidP="004C23F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796BE9" w:rsidRDefault="00796BE9" w:rsidP="004C23FF">
      <w:pPr>
        <w:jc w:val="right"/>
        <w:rPr>
          <w:lang w:eastAsia="ru-RU"/>
        </w:rPr>
      </w:pPr>
    </w:p>
    <w:p w:rsidR="004C23FF" w:rsidRDefault="004C23FF" w:rsidP="004C23FF">
      <w:pPr>
        <w:rPr>
          <w:lang w:eastAsia="ru-RU"/>
        </w:rPr>
      </w:pPr>
      <w:r>
        <w:rPr>
          <w:lang w:eastAsia="ru-RU"/>
        </w:rPr>
        <w:t xml:space="preserve">Про визначення одиниці виміру обсягу </w:t>
      </w:r>
    </w:p>
    <w:p w:rsidR="004C23FF" w:rsidRDefault="004C23FF" w:rsidP="004C23FF">
      <w:pPr>
        <w:tabs>
          <w:tab w:val="left" w:pos="1134"/>
          <w:tab w:val="left" w:pos="2835"/>
        </w:tabs>
        <w:rPr>
          <w:lang w:eastAsia="ru-RU"/>
        </w:rPr>
      </w:pPr>
      <w:r>
        <w:rPr>
          <w:lang w:eastAsia="ru-RU"/>
        </w:rPr>
        <w:t xml:space="preserve">наданих послуг з поводження з </w:t>
      </w:r>
    </w:p>
    <w:p w:rsidR="00796BE9" w:rsidRPr="004C23FF" w:rsidRDefault="004C23FF" w:rsidP="004C23FF">
      <w:pPr>
        <w:tabs>
          <w:tab w:val="left" w:pos="0"/>
        </w:tabs>
        <w:rPr>
          <w:rFonts w:ascii="Arial" w:hAnsi="Arial"/>
          <w:b/>
          <w:caps/>
          <w:sz w:val="20"/>
          <w:szCs w:val="20"/>
          <w:lang w:eastAsia="ru-RU"/>
        </w:rPr>
      </w:pPr>
      <w:r>
        <w:rPr>
          <w:lang w:eastAsia="ru-RU"/>
        </w:rPr>
        <w:t>побутовими відходами в м. Біла Церква</w:t>
      </w:r>
      <w:r w:rsidR="00796BE9">
        <w:rPr>
          <w:lang w:eastAsia="ru-RU"/>
        </w:rPr>
        <w:tab/>
      </w:r>
      <w:r w:rsidR="00796BE9">
        <w:rPr>
          <w:lang w:eastAsia="ru-RU"/>
        </w:rPr>
        <w:tab/>
      </w:r>
      <w:r w:rsidR="00796BE9">
        <w:rPr>
          <w:lang w:eastAsia="ru-RU"/>
        </w:rPr>
        <w:tab/>
      </w:r>
    </w:p>
    <w:p w:rsidR="00796BE9" w:rsidRDefault="00796BE9" w:rsidP="00796BE9">
      <w:r>
        <w:t xml:space="preserve">                                                                                                       </w:t>
      </w:r>
    </w:p>
    <w:p w:rsidR="00796BE9" w:rsidRDefault="00796BE9" w:rsidP="00796BE9"/>
    <w:p w:rsidR="00796BE9" w:rsidRDefault="00796BE9" w:rsidP="004C7F66">
      <w:pPr>
        <w:ind w:firstLine="851"/>
        <w:jc w:val="both"/>
      </w:pPr>
      <w:r>
        <w:t xml:space="preserve">           Розглянувши подання департаменту житлово-комунального господарства Білоцерківської</w:t>
      </w:r>
      <w:r w:rsidR="00FB4491">
        <w:t xml:space="preserve"> </w:t>
      </w:r>
      <w:r>
        <w:t xml:space="preserve"> міської </w:t>
      </w:r>
      <w:r w:rsidR="00FB4491">
        <w:t xml:space="preserve"> </w:t>
      </w:r>
      <w:r>
        <w:t xml:space="preserve">ради </w:t>
      </w:r>
      <w:r w:rsidR="00FB4491">
        <w:t xml:space="preserve"> </w:t>
      </w:r>
      <w:r>
        <w:t xml:space="preserve">від </w:t>
      </w:r>
      <w:r w:rsidR="001B06DC">
        <w:t>14</w:t>
      </w:r>
      <w:r w:rsidR="00FB4491">
        <w:t xml:space="preserve">  </w:t>
      </w:r>
      <w:r w:rsidR="001B06DC">
        <w:t xml:space="preserve"> червня</w:t>
      </w:r>
      <w:r>
        <w:t xml:space="preserve"> </w:t>
      </w:r>
      <w:r w:rsidR="00FB4491">
        <w:t xml:space="preserve"> </w:t>
      </w:r>
      <w:bookmarkStart w:id="0" w:name="_GoBack"/>
      <w:bookmarkEnd w:id="0"/>
      <w:r>
        <w:t>201</w:t>
      </w:r>
      <w:r w:rsidR="004C23FF">
        <w:t>9</w:t>
      </w:r>
      <w:r>
        <w:t xml:space="preserve"> року</w:t>
      </w:r>
      <w:r w:rsidR="00FB4491">
        <w:t xml:space="preserve">  </w:t>
      </w:r>
      <w:r>
        <w:t xml:space="preserve"> № </w:t>
      </w:r>
      <w:r w:rsidR="001B06DC">
        <w:t>1271</w:t>
      </w:r>
      <w:r w:rsidR="00FB4491">
        <w:t>,</w:t>
      </w:r>
      <w:r w:rsidR="004C7F66">
        <w:t xml:space="preserve"> </w:t>
      </w:r>
      <w:r>
        <w:t xml:space="preserve"> відповідно</w:t>
      </w:r>
      <w:r w:rsidR="00FB4491">
        <w:t xml:space="preserve"> </w:t>
      </w:r>
      <w:r>
        <w:t xml:space="preserve"> до</w:t>
      </w:r>
      <w:r w:rsidR="00FB4491">
        <w:t xml:space="preserve"> </w:t>
      </w:r>
      <w:r>
        <w:t xml:space="preserve"> </w:t>
      </w:r>
      <w:proofErr w:type="spellStart"/>
      <w:r>
        <w:t>п</w:t>
      </w:r>
      <w:r w:rsidR="004C7F66">
        <w:t>п</w:t>
      </w:r>
      <w:proofErr w:type="spellEnd"/>
      <w:r w:rsidR="004C7F66">
        <w:t>.</w:t>
      </w:r>
      <w:r>
        <w:t xml:space="preserve"> </w:t>
      </w:r>
      <w:r w:rsidR="00FB4A46">
        <w:t>22</w:t>
      </w:r>
      <w:r>
        <w:t xml:space="preserve"> п</w:t>
      </w:r>
      <w:r w:rsidR="004C7F66">
        <w:t>.</w:t>
      </w:r>
      <w:r>
        <w:t xml:space="preserve"> «а» ст</w:t>
      </w:r>
      <w:r w:rsidR="004C7F66">
        <w:t>.</w:t>
      </w:r>
      <w:r w:rsidR="00FB4491">
        <w:t xml:space="preserve"> 30</w:t>
      </w:r>
      <w:r>
        <w:t xml:space="preserve"> Закону України «Про місцеве самоврядування в Україні»,</w:t>
      </w:r>
      <w:r w:rsidR="0010046D">
        <w:t xml:space="preserve"> </w:t>
      </w:r>
      <w:r w:rsidR="004C23FF" w:rsidRPr="004C23FF">
        <w:t>ч. 2 ст. 25 Закону  України  «Про  житлово - комунальні  послуги»</w:t>
      </w:r>
      <w:r w:rsidR="00875840">
        <w:t>,</w:t>
      </w:r>
      <w:r w:rsidR="003835F8">
        <w:t xml:space="preserve"> </w:t>
      </w:r>
      <w:r w:rsidR="004C23FF">
        <w:t xml:space="preserve">п. 6 Правил </w:t>
      </w:r>
      <w:r w:rsidR="004C23FF" w:rsidRPr="004C23FF">
        <w:t>надання послуг з поводження з побутовими відходами</w:t>
      </w:r>
      <w:r w:rsidR="004C23FF">
        <w:t xml:space="preserve">, затверджених </w:t>
      </w:r>
      <w:r w:rsidR="004C23FF" w:rsidRPr="004C23FF">
        <w:t>постановою Кабінету Міністрів України від 10 грудня 2008 р. № 1070</w:t>
      </w:r>
      <w:r w:rsidR="004C23FF">
        <w:t xml:space="preserve">, </w:t>
      </w:r>
      <w:r w:rsidR="004C23FF" w:rsidRPr="004C23FF">
        <w:t xml:space="preserve"> </w:t>
      </w:r>
      <w:r w:rsidR="00875840">
        <w:t xml:space="preserve"> </w:t>
      </w:r>
      <w:r w:rsidR="00875840">
        <w:rPr>
          <w:color w:val="000000"/>
          <w:shd w:val="clear" w:color="auto" w:fill="FFFFE2"/>
        </w:rPr>
        <w:t>п.1.7</w:t>
      </w:r>
      <w:r w:rsidR="003835F8">
        <w:rPr>
          <w:color w:val="000000"/>
          <w:shd w:val="clear" w:color="auto" w:fill="FFFFE2"/>
        </w:rPr>
        <w:t xml:space="preserve"> </w:t>
      </w:r>
      <w:r w:rsidR="00875840" w:rsidRPr="00BD7B6D">
        <w:t>Правил визначення норм надання послуг з вивезення побутових відходів, затверджених Наказом Міністерства житлово-комунального господарства України 30.07.2010р.  № 259</w:t>
      </w:r>
      <w:r w:rsidR="00875840">
        <w:t xml:space="preserve">, </w:t>
      </w:r>
      <w:r w:rsidR="00567C4B">
        <w:t>враховуючи</w:t>
      </w:r>
      <w:r w:rsidR="00875840">
        <w:t xml:space="preserve"> рішення виконавчого комітету Білоцерківської міської ради від 28 листопада 2017 року № 445   «Про затвердження норм надання послуг з вивезення побутових відходів в м. Біла Церква», </w:t>
      </w:r>
      <w:r w:rsidR="004C7F66">
        <w:t xml:space="preserve"> </w:t>
      </w:r>
      <w:r>
        <w:t xml:space="preserve"> виконавчий комітет міської ради вирішив:</w:t>
      </w:r>
    </w:p>
    <w:p w:rsidR="001D286A" w:rsidRDefault="001D286A" w:rsidP="004C7F66">
      <w:pPr>
        <w:ind w:firstLine="851"/>
        <w:jc w:val="both"/>
      </w:pPr>
      <w:r w:rsidRPr="001D286A">
        <w:t>1. Визначити одиницею виміру обсягу наданих послуг з поводження з побутовими відходами</w:t>
      </w:r>
      <w:r w:rsidR="006548F7">
        <w:t xml:space="preserve"> (в </w:t>
      </w:r>
      <w:proofErr w:type="spellStart"/>
      <w:r w:rsidR="006548F7">
        <w:t>т.ч</w:t>
      </w:r>
      <w:proofErr w:type="spellEnd"/>
      <w:r w:rsidR="006548F7">
        <w:t>.  твердими, великогабаритними, ремонтними, рідкими побутовими відходами)</w:t>
      </w:r>
      <w:r w:rsidRPr="001D286A">
        <w:t xml:space="preserve"> в м. Біла Церква для всіх категорій споживачів – метр кубічний, а для споживачів, які  самостійно доставляють побутові відходи на полігон для їх захоронення – тонна.</w:t>
      </w:r>
    </w:p>
    <w:p w:rsidR="00BD739E" w:rsidRDefault="00BD739E" w:rsidP="00665AF6">
      <w:pPr>
        <w:ind w:firstLine="851"/>
        <w:jc w:val="both"/>
      </w:pPr>
      <w:r>
        <w:t>2</w:t>
      </w:r>
      <w:r w:rsidR="00725F72">
        <w:t>.</w:t>
      </w:r>
      <w:r w:rsidR="00581BB0">
        <w:t xml:space="preserve">   Відділу інформаційних ресурсів та </w:t>
      </w:r>
      <w:proofErr w:type="spellStart"/>
      <w:r w:rsidR="00581BB0">
        <w:t>зв’язків</w:t>
      </w:r>
      <w:proofErr w:type="spellEnd"/>
      <w:r w:rsidR="00581BB0">
        <w:t xml:space="preserve"> з громадськістю  Білоцерківської міської ради  </w:t>
      </w:r>
      <w:r>
        <w:t xml:space="preserve">надати дане рішення для оприлюднення </w:t>
      </w:r>
      <w:r w:rsidR="00581BB0">
        <w:t xml:space="preserve"> в засоб</w:t>
      </w:r>
      <w:r>
        <w:t>и масової інформації.</w:t>
      </w:r>
    </w:p>
    <w:p w:rsidR="001235BF" w:rsidRDefault="00BD739E" w:rsidP="004C23FF">
      <w:pPr>
        <w:ind w:firstLine="851"/>
        <w:jc w:val="both"/>
      </w:pPr>
      <w:r>
        <w:t>3</w:t>
      </w:r>
      <w:r w:rsidR="00665AF6">
        <w:t xml:space="preserve">. </w:t>
      </w:r>
      <w:r w:rsidR="001235BF">
        <w:t xml:space="preserve">Контроль за виконанням рішення покласти на заступника міського голови </w:t>
      </w:r>
      <w:r w:rsidR="004C23FF">
        <w:t xml:space="preserve"> Кравця А.В.</w:t>
      </w:r>
    </w:p>
    <w:p w:rsidR="00BE7EA4" w:rsidRDefault="00BE7EA4" w:rsidP="00271C3E">
      <w:pPr>
        <w:jc w:val="both"/>
      </w:pPr>
    </w:p>
    <w:p w:rsidR="004C23FF" w:rsidRDefault="004C23FF" w:rsidP="00271C3E">
      <w:pPr>
        <w:jc w:val="both"/>
      </w:pPr>
    </w:p>
    <w:p w:rsidR="004C23FF" w:rsidRDefault="004C23FF" w:rsidP="00271C3E">
      <w:pPr>
        <w:jc w:val="both"/>
      </w:pPr>
    </w:p>
    <w:p w:rsidR="004C23FF" w:rsidRDefault="004C23FF" w:rsidP="00271C3E">
      <w:pPr>
        <w:jc w:val="both"/>
      </w:pPr>
    </w:p>
    <w:p w:rsidR="001235BF" w:rsidRDefault="001235BF" w:rsidP="00271C3E">
      <w:pPr>
        <w:jc w:val="both"/>
      </w:pPr>
      <w:r>
        <w:t>Міський голова                                                                                                      Г. Дикий</w:t>
      </w:r>
    </w:p>
    <w:sectPr w:rsidR="0012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6F8E"/>
    <w:multiLevelType w:val="multilevel"/>
    <w:tmpl w:val="C2B4E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B"/>
    <w:rsid w:val="000E0997"/>
    <w:rsid w:val="0010046D"/>
    <w:rsid w:val="001235BF"/>
    <w:rsid w:val="0013397B"/>
    <w:rsid w:val="00157920"/>
    <w:rsid w:val="00194066"/>
    <w:rsid w:val="001B06DC"/>
    <w:rsid w:val="001C25DB"/>
    <w:rsid w:val="001D286A"/>
    <w:rsid w:val="00270790"/>
    <w:rsid w:val="00271C3E"/>
    <w:rsid w:val="003240CE"/>
    <w:rsid w:val="00335B87"/>
    <w:rsid w:val="003835F8"/>
    <w:rsid w:val="003923E0"/>
    <w:rsid w:val="00493207"/>
    <w:rsid w:val="004A1635"/>
    <w:rsid w:val="004C23FF"/>
    <w:rsid w:val="004C7F66"/>
    <w:rsid w:val="00556BA6"/>
    <w:rsid w:val="00567C4B"/>
    <w:rsid w:val="00581BB0"/>
    <w:rsid w:val="005C44D1"/>
    <w:rsid w:val="006502F7"/>
    <w:rsid w:val="006548F7"/>
    <w:rsid w:val="00665AF6"/>
    <w:rsid w:val="00676708"/>
    <w:rsid w:val="00725F72"/>
    <w:rsid w:val="00796BE9"/>
    <w:rsid w:val="007B2621"/>
    <w:rsid w:val="007B26A8"/>
    <w:rsid w:val="007F579C"/>
    <w:rsid w:val="00804688"/>
    <w:rsid w:val="00875840"/>
    <w:rsid w:val="008F0389"/>
    <w:rsid w:val="00931600"/>
    <w:rsid w:val="0095007F"/>
    <w:rsid w:val="009A4454"/>
    <w:rsid w:val="00A13D8F"/>
    <w:rsid w:val="00AE4D0B"/>
    <w:rsid w:val="00BD739E"/>
    <w:rsid w:val="00BE7EA4"/>
    <w:rsid w:val="00C21A66"/>
    <w:rsid w:val="00C21BD0"/>
    <w:rsid w:val="00C57308"/>
    <w:rsid w:val="00CD5D48"/>
    <w:rsid w:val="00D74223"/>
    <w:rsid w:val="00D82982"/>
    <w:rsid w:val="00E1082D"/>
    <w:rsid w:val="00E67FC3"/>
    <w:rsid w:val="00ED0F4F"/>
    <w:rsid w:val="00F02D02"/>
    <w:rsid w:val="00F40773"/>
    <w:rsid w:val="00F65934"/>
    <w:rsid w:val="00FB4491"/>
    <w:rsid w:val="00FB4A4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AC12"/>
  <w15:docId w15:val="{CA02F9E3-F340-4896-975E-A65D33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65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 Spacing"/>
    <w:qFormat/>
    <w:rsid w:val="00FB4A4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Plain Text"/>
    <w:basedOn w:val="a"/>
    <w:link w:val="a8"/>
    <w:rsid w:val="004C23FF"/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4C23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C23F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Артем</cp:lastModifiedBy>
  <cp:revision>44</cp:revision>
  <cp:lastPrinted>2019-06-13T11:21:00Z</cp:lastPrinted>
  <dcterms:created xsi:type="dcterms:W3CDTF">2018-04-05T11:54:00Z</dcterms:created>
  <dcterms:modified xsi:type="dcterms:W3CDTF">2019-06-19T05:56:00Z</dcterms:modified>
</cp:coreProperties>
</file>