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2" w:rsidRDefault="005E17D2" w:rsidP="005E17D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8768A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44989948" r:id="rId6"/>
        </w:pict>
      </w:r>
    </w:p>
    <w:p w:rsidR="005E17D2" w:rsidRDefault="005E17D2" w:rsidP="005E17D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E17D2" w:rsidRDefault="005E17D2" w:rsidP="005E17D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E17D2" w:rsidRDefault="005E17D2" w:rsidP="005E17D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17D2" w:rsidRDefault="005E17D2" w:rsidP="005E17D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17D2" w:rsidRDefault="005E17D2" w:rsidP="005E17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167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5E17D2" w:rsidRDefault="005E17D2" w:rsidP="005E17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17D2" w:rsidRDefault="005E17D2" w:rsidP="005E17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54A" w:rsidRPr="00A018C6" w:rsidRDefault="00FE054A" w:rsidP="00FE05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FE054A" w:rsidRPr="00A018C6" w:rsidRDefault="00FE054A" w:rsidP="00FE05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FE054A" w:rsidRPr="00A018C6" w:rsidRDefault="00FE054A" w:rsidP="00FE05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A018C6">
        <w:rPr>
          <w:rFonts w:ascii="Times New Roman" w:hAnsi="Times New Roman"/>
          <w:sz w:val="24"/>
          <w:szCs w:val="24"/>
        </w:rPr>
        <w:t xml:space="preserve"> та передачу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</w:t>
      </w:r>
    </w:p>
    <w:p w:rsidR="00FE054A" w:rsidRPr="00A018C6" w:rsidRDefault="00FE054A" w:rsidP="00FE05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в оренду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КИЇВСЬКОМУ ОБЛАСНОМУ СПЕЦІАЛІЗОВАНОМУ </w:t>
      </w:r>
    </w:p>
    <w:p w:rsidR="00FE054A" w:rsidRPr="00A018C6" w:rsidRDefault="00FE054A" w:rsidP="00FE05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РЕМОНТНО-БУДІВЕЛЬНОМУ ПІДПРИЄМСТВУ ПРОТИПОЖЕЖНИХ </w:t>
      </w:r>
    </w:p>
    <w:p w:rsidR="00FE054A" w:rsidRPr="00A018C6" w:rsidRDefault="00FE054A" w:rsidP="00FE05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РОБІТ ДОБРОВІЛЬНОГО ПОЖЕЖНОГО ТОВАРИСТВА УКРАЇНИ</w:t>
      </w:r>
    </w:p>
    <w:p w:rsidR="00FE054A" w:rsidRPr="00A018C6" w:rsidRDefault="00FE054A" w:rsidP="00FE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54A" w:rsidRPr="00A018C6" w:rsidRDefault="00FE054A" w:rsidP="00FE054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A01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КИЇВСЬКОГО ОБЛАСНОГО СПЕЦІАЛІЗОВАНОГО РЕМОНТНО-БУДІВЕЛЬНОГО  ПІДПРИЄМСТВА  ПРОТИПОЖЕЖНИХ РОБІТ ДОБРОВІЛЬНОГО ПОЖЕЖНОГО ТОВАРИСТВА УКРАЇНИ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16 січня 2020 року №238</w:t>
      </w:r>
      <w:r w:rsidRPr="00A018C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A018C6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FE054A" w:rsidRPr="00A018C6" w:rsidRDefault="00FE054A" w:rsidP="00FE05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054A" w:rsidRPr="00A018C6" w:rsidRDefault="00FE054A" w:rsidP="00FE054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1.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КИЇВСЬКОМУ ОБЛАСНОМУ СПЕЦІАЛІЗОВАНОМУ РЕМОНТНО-БУДІВЕЛЬНОМУ ПІДПРИЄМСТВУ ПРОТИПОЖЕЖНИХ  РОБІТ ДОБРОВІЛЬНОГО ПОЖЕЖНОГО ТОВАРИСТВА УКРАЇНИ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03.15. Для будівництва та обслуговування інших будівель громадської забудови</w:t>
      </w:r>
      <w:r w:rsidRPr="00A018C6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A018C6">
        <w:rPr>
          <w:rFonts w:ascii="Times New Roman" w:hAnsi="Times New Roman"/>
          <w:sz w:val="24"/>
          <w:szCs w:val="24"/>
        </w:rPr>
        <w:t xml:space="preserve">для експлуатації та обслуговування Білоцерківської виробничої дільниці протипожежних робіт – нежитлові будівлі літери «А», «В», «Г»)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 адресою: провулок Пролетарський,  15, площею 0,0673 га (з них: землі під соціально-культурними об’єктами – 0,0673 га), що додається.</w:t>
      </w:r>
    </w:p>
    <w:p w:rsidR="00FE054A" w:rsidRDefault="00FE054A" w:rsidP="00FE0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КИЇВСЬКОМУ ОБЛАСНОМУ СПЕЦІАЛІЗОВАНОМУ РЕМОНТНО-БУДІВЕЛЬНОМУ ПІДПРИЄМСТВУ ПРОТИПОЖЕЖНИХ  РОБІТ ДОБРОВІЛЬНОГО ПОЖЕЖНОГО ТОВАРИСТВА УКРАЇНИ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03.15. Для будівництва та обслуговування інших будівель громадської забудови</w:t>
      </w:r>
      <w:r w:rsidRPr="00A018C6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A018C6">
        <w:rPr>
          <w:rFonts w:ascii="Times New Roman" w:hAnsi="Times New Roman"/>
          <w:sz w:val="24"/>
          <w:szCs w:val="24"/>
        </w:rPr>
        <w:t xml:space="preserve">для експлуатації та обслуговування Білоцерківської виробничої дільниці протипожежних робіт – нежитлові будівлі літери «А», «В», «Г»)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Пролетарський,  15, площею 0,0673 га (з них: землі під </w:t>
      </w:r>
    </w:p>
    <w:p w:rsidR="00FE054A" w:rsidRDefault="00FE054A" w:rsidP="00FE054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FE054A" w:rsidRPr="00A018C6" w:rsidRDefault="00FE054A" w:rsidP="00FE0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соціально-культурними об’єктами – 0,0673 га), строком </w:t>
      </w:r>
      <w:r w:rsidRPr="00A018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A018C6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:005:0</w:t>
      </w:r>
      <w:r w:rsidRPr="00A018C6">
        <w:rPr>
          <w:rFonts w:ascii="Times New Roman" w:eastAsia="Times New Roman" w:hAnsi="Times New Roman"/>
          <w:sz w:val="24"/>
          <w:szCs w:val="24"/>
          <w:lang w:val="ru-RU" w:eastAsia="ru-RU"/>
        </w:rPr>
        <w:t>011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54A" w:rsidRPr="00A018C6" w:rsidRDefault="00FE054A" w:rsidP="00FE0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FE054A" w:rsidRPr="00A018C6" w:rsidRDefault="00FE054A" w:rsidP="00FE0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E054A" w:rsidRPr="00A018C6" w:rsidRDefault="00FE054A" w:rsidP="00FE054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4A" w:rsidRPr="00A018C6" w:rsidRDefault="00FE054A" w:rsidP="00FE0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FE05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54A"/>
    <w:rsid w:val="000F3BD3"/>
    <w:rsid w:val="001A7A1C"/>
    <w:rsid w:val="00311616"/>
    <w:rsid w:val="005347F7"/>
    <w:rsid w:val="005E17D2"/>
    <w:rsid w:val="0065742B"/>
    <w:rsid w:val="006F5D49"/>
    <w:rsid w:val="009663D8"/>
    <w:rsid w:val="00A066BB"/>
    <w:rsid w:val="00A24D90"/>
    <w:rsid w:val="00E775D4"/>
    <w:rsid w:val="00F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E054A"/>
  </w:style>
  <w:style w:type="paragraph" w:styleId="a3">
    <w:name w:val="No Spacing"/>
    <w:uiPriority w:val="1"/>
    <w:qFormat/>
    <w:rsid w:val="005E17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E17D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E17D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8001-8FD8-4162-A380-D3FC01E7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2363</Words>
  <Characters>1347</Characters>
  <Application>Microsoft Office Word</Application>
  <DocSecurity>0</DocSecurity>
  <Lines>11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2020-03-02T10:14:00Z</cp:lastPrinted>
  <dcterms:created xsi:type="dcterms:W3CDTF">2020-03-02T10:12:00Z</dcterms:created>
  <dcterms:modified xsi:type="dcterms:W3CDTF">2020-03-06T06:53:00Z</dcterms:modified>
</cp:coreProperties>
</file>