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3EC" w:rsidRDefault="003933EC" w:rsidP="003933EC">
      <w:pPr>
        <w:pStyle w:val="a5"/>
        <w:jc w:val="center"/>
        <w:rPr>
          <w:rFonts w:ascii="Times New Roman" w:hAnsi="Times New Roman"/>
          <w:sz w:val="36"/>
          <w:szCs w:val="36"/>
        </w:rPr>
      </w:pPr>
      <w:r w:rsidRPr="00B6297D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5353" r:id="rId5"/>
        </w:pict>
      </w:r>
    </w:p>
    <w:p w:rsidR="003933EC" w:rsidRDefault="003933EC" w:rsidP="003933EC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3933EC" w:rsidRDefault="003933EC" w:rsidP="003933EC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3933EC" w:rsidRDefault="003933EC" w:rsidP="003933EC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3933EC" w:rsidRDefault="003933EC" w:rsidP="003933EC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3933EC" w:rsidRDefault="003933EC" w:rsidP="003933E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127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3933EC" w:rsidRDefault="003933EC" w:rsidP="003933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3933EC" w:rsidRDefault="003933EC" w:rsidP="003933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8E2239" w:rsidRPr="00A018C6" w:rsidRDefault="008E2239" w:rsidP="008E22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Про  розгляд заяви щодо надання дозволу на розроблення  </w:t>
      </w:r>
    </w:p>
    <w:p w:rsidR="008E2239" w:rsidRPr="00A018C6" w:rsidRDefault="008E2239" w:rsidP="008E22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проекту землеустрою  щодо відведення земельної ділянки</w:t>
      </w:r>
      <w:r w:rsidRPr="00A018C6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A018C6">
        <w:rPr>
          <w:rFonts w:ascii="Times New Roman" w:hAnsi="Times New Roman"/>
          <w:sz w:val="24"/>
          <w:szCs w:val="24"/>
        </w:rPr>
        <w:t xml:space="preserve"> </w:t>
      </w:r>
    </w:p>
    <w:p w:rsidR="008E2239" w:rsidRPr="00A018C6" w:rsidRDefault="008E2239" w:rsidP="008E22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>громадянці Коваленко Ніні Олександрівні</w:t>
      </w:r>
    </w:p>
    <w:p w:rsidR="008E2239" w:rsidRPr="00A018C6" w:rsidRDefault="008E2239" w:rsidP="008E22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E2239" w:rsidRPr="00A018C6" w:rsidRDefault="008E2239" w:rsidP="008E22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заяву  </w:t>
      </w:r>
      <w:r w:rsidRPr="00A018C6">
        <w:rPr>
          <w:rFonts w:ascii="Times New Roman" w:hAnsi="Times New Roman"/>
          <w:sz w:val="24"/>
          <w:szCs w:val="24"/>
        </w:rPr>
        <w:t>громадянки Коваленко Ніни Олександрівни від 30 жовтня 2019 року №5631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, відповідно до ст.ст. 12, 20, 35, 79-1, 116, 118, 121, 122, ч.2,3 ст. 134 Земельного кодексу України, </w:t>
      </w:r>
      <w:r w:rsidRPr="00A018C6">
        <w:rPr>
          <w:rFonts w:ascii="Times New Roman" w:hAnsi="Times New Roman"/>
          <w:sz w:val="24"/>
          <w:szCs w:val="24"/>
        </w:rPr>
        <w:t xml:space="preserve">ст. 50 Закону України «Про землеустрій»,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ст. 24 Закону України «Про регулювання містобудівної діяльності», </w:t>
      </w:r>
      <w:r w:rsidRPr="00A018C6">
        <w:rPr>
          <w:rFonts w:ascii="Times New Roman" w:hAnsi="Times New Roman"/>
          <w:sz w:val="24"/>
          <w:szCs w:val="24"/>
        </w:rPr>
        <w:t xml:space="preserve">п.34 ч.1 </w:t>
      </w:r>
      <w:r w:rsidRPr="00A018C6">
        <w:rPr>
          <w:rFonts w:ascii="Times New Roman" w:hAnsi="Times New Roman"/>
          <w:sz w:val="24"/>
          <w:szCs w:val="24"/>
          <w:lang w:eastAsia="zh-CN"/>
        </w:rPr>
        <w:t>ст. 26 Закону України «Про місцеве самоврядування в Україні», міська рада вирішила:</w:t>
      </w:r>
    </w:p>
    <w:p w:rsidR="008E2239" w:rsidRPr="00A018C6" w:rsidRDefault="008E2239" w:rsidP="008E223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8E2239" w:rsidRPr="00A018C6" w:rsidRDefault="008E2239" w:rsidP="008E2239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A018C6">
        <w:rPr>
          <w:rFonts w:ascii="Times New Roman" w:hAnsi="Times New Roman"/>
          <w:sz w:val="24"/>
          <w:szCs w:val="24"/>
        </w:rPr>
        <w:t xml:space="preserve">1.Відмовити в наданні дозволу на розроблення проекту землеустрою щодо відведення земельної ділянки, цільове призначення якої змінюється 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 «</w:t>
      </w:r>
      <w:r w:rsidRPr="00A018C6">
        <w:rPr>
          <w:rFonts w:ascii="Times New Roman" w:hAnsi="Times New Roman"/>
          <w:sz w:val="24"/>
          <w:szCs w:val="24"/>
        </w:rPr>
        <w:t>02.01. Для будівництва і обслуговування житлового будинку, господарських будівель і споруд (присадибна ділянка)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на «</w:t>
      </w:r>
      <w:r w:rsidRPr="00A018C6">
        <w:rPr>
          <w:rFonts w:ascii="Times New Roman" w:hAnsi="Times New Roman"/>
          <w:sz w:val="24"/>
          <w:szCs w:val="24"/>
        </w:rPr>
        <w:t xml:space="preserve">02.05. Для </w:t>
      </w:r>
      <w:r w:rsidRPr="00A018C6">
        <w:rPr>
          <w:rFonts w:ascii="Times New Roman" w:hAnsi="Times New Roman"/>
          <w:sz w:val="24"/>
          <w:szCs w:val="24"/>
          <w:shd w:val="clear" w:color="auto" w:fill="FFFFFF" w:themeFill="background1"/>
        </w:rPr>
        <w:t>будівництва індивідуальних </w:t>
      </w:r>
      <w:r w:rsidRPr="00A018C6">
        <w:rPr>
          <w:rStyle w:val="a3"/>
          <w:rFonts w:ascii="Times New Roman" w:hAnsi="Times New Roman"/>
          <w:bCs/>
          <w:color w:val="000000" w:themeColor="text1"/>
          <w:sz w:val="24"/>
          <w:szCs w:val="24"/>
          <w:bdr w:val="none" w:sz="0" w:space="0" w:color="auto" w:frame="1"/>
          <w:shd w:val="clear" w:color="auto" w:fill="FFFFFF" w:themeFill="background1"/>
        </w:rPr>
        <w:t>гараж</w:t>
      </w:r>
      <w:r w:rsidRPr="00A018C6">
        <w:rPr>
          <w:rFonts w:ascii="Times New Roman" w:hAnsi="Times New Roman"/>
          <w:sz w:val="24"/>
          <w:szCs w:val="24"/>
          <w:shd w:val="clear" w:color="auto" w:fill="FFFFFF" w:themeFill="background1"/>
        </w:rPr>
        <w:t>ів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» </w:t>
      </w:r>
      <w:r w:rsidRPr="00A018C6">
        <w:rPr>
          <w:rFonts w:ascii="Times New Roman" w:hAnsi="Times New Roman"/>
          <w:sz w:val="24"/>
          <w:szCs w:val="24"/>
        </w:rPr>
        <w:t>громадянці Коваленко Ніні Олександрівні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за адресою: </w:t>
      </w:r>
      <w:r w:rsidRPr="00A018C6">
        <w:rPr>
          <w:rFonts w:ascii="Times New Roman" w:hAnsi="Times New Roman"/>
          <w:sz w:val="24"/>
          <w:szCs w:val="24"/>
        </w:rPr>
        <w:t>бульвар Олександрійський,  38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площею 0,0018 га, за рахунок земель населеного пункту м. Біла Церква, кадастровий номер: 3210300000:03:006:0125</w:t>
      </w:r>
      <w:r w:rsidRPr="00A018C6">
        <w:rPr>
          <w:rFonts w:ascii="Times New Roman" w:hAnsi="Times New Roman"/>
          <w:sz w:val="24"/>
          <w:szCs w:val="24"/>
        </w:rPr>
        <w:t xml:space="preserve"> у зв’язку з невідповідністю місця розташування земельної ділянки згідно Генерального плану м. Біла Церква та Плану зонування території міста Біла Церква, затвердженого рішенням міської ради від  28 березня 2019 року №3567-68-VII «Про затвердження Плану зонування території міста Біла Церква» згідно вимог ч. 7 ст. 118 Земельного кодексу України</w:t>
      </w:r>
      <w:r w:rsidRPr="00A01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E2239" w:rsidRPr="00A018C6" w:rsidRDefault="008E2239" w:rsidP="008E2239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 Контроль за виконанням цього рішення,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E2239" w:rsidRPr="00A018C6" w:rsidRDefault="008E2239" w:rsidP="008E22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E2239" w:rsidRPr="00A018C6" w:rsidRDefault="008E2239" w:rsidP="008E2239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A018C6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Геннадій ДИКИЙ</w:t>
      </w:r>
    </w:p>
    <w:p w:rsidR="006F5D49" w:rsidRDefault="006F5D49"/>
    <w:sectPr w:rsidR="006F5D49" w:rsidSect="008E2239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2239"/>
    <w:rsid w:val="000F3BD3"/>
    <w:rsid w:val="001A7A1C"/>
    <w:rsid w:val="003933EC"/>
    <w:rsid w:val="005347F7"/>
    <w:rsid w:val="006F5D49"/>
    <w:rsid w:val="008E2239"/>
    <w:rsid w:val="009663D8"/>
    <w:rsid w:val="009D7000"/>
    <w:rsid w:val="00A066BB"/>
    <w:rsid w:val="00A24D90"/>
    <w:rsid w:val="00AD47D5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39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2239"/>
    <w:rPr>
      <w:color w:val="0000FF"/>
      <w:u w:val="single"/>
    </w:rPr>
  </w:style>
  <w:style w:type="paragraph" w:styleId="a4">
    <w:name w:val="No Spacing"/>
    <w:uiPriority w:val="1"/>
    <w:qFormat/>
    <w:rsid w:val="003933E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Plain Text"/>
    <w:basedOn w:val="a"/>
    <w:link w:val="a6"/>
    <w:uiPriority w:val="99"/>
    <w:rsid w:val="003933EC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uiPriority w:val="99"/>
    <w:rsid w:val="003933EC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1507</Words>
  <Characters>859</Characters>
  <Application>Microsoft Office Word</Application>
  <DocSecurity>0</DocSecurity>
  <Lines>7</Lines>
  <Paragraphs>4</Paragraphs>
  <ScaleCrop>false</ScaleCrop>
  <Company/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2020-03-02T09:30:00Z</cp:lastPrinted>
  <dcterms:created xsi:type="dcterms:W3CDTF">2020-03-02T09:30:00Z</dcterms:created>
  <dcterms:modified xsi:type="dcterms:W3CDTF">2020-03-05T15:37:00Z</dcterms:modified>
</cp:coreProperties>
</file>