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78" w:rsidRDefault="00393978" w:rsidP="0039397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6297D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5285" r:id="rId5"/>
        </w:pict>
      </w:r>
    </w:p>
    <w:p w:rsidR="00393978" w:rsidRDefault="00393978" w:rsidP="0039397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93978" w:rsidRDefault="00393978" w:rsidP="0039397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93978" w:rsidRDefault="00393978" w:rsidP="0039397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93978" w:rsidRDefault="00393978" w:rsidP="0039397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93978" w:rsidRDefault="00393978" w:rsidP="003939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125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393978" w:rsidRDefault="00393978" w:rsidP="00393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3978" w:rsidRDefault="00393978" w:rsidP="00393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4B9F" w:rsidRPr="00A018C6" w:rsidRDefault="000D4B9F" w:rsidP="000D4B9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0D4B9F" w:rsidRPr="00A018C6" w:rsidRDefault="000D4B9F" w:rsidP="000D4B9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0D4B9F" w:rsidRPr="00A018C6" w:rsidRDefault="000D4B9F" w:rsidP="000D4B9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громадянці  Ткаченко Ользі  Іванівні</w:t>
      </w:r>
    </w:p>
    <w:p w:rsidR="000D4B9F" w:rsidRPr="00A018C6" w:rsidRDefault="000D4B9F" w:rsidP="000D4B9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D4B9F" w:rsidRPr="00A018C6" w:rsidRDefault="000D4B9F" w:rsidP="000D4B9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</w:rPr>
        <w:t>громадянки Ткаченко Ольги  Іванівни від 21 січня 2020 року №367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A018C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</w:rPr>
        <w:t xml:space="preserve">п.34 ч.1 </w:t>
      </w:r>
      <w:r w:rsidRPr="00A018C6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D4B9F" w:rsidRPr="00A018C6" w:rsidRDefault="000D4B9F" w:rsidP="000D4B9F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D4B9F" w:rsidRPr="00A018C6" w:rsidRDefault="000D4B9F" w:rsidP="000D4B9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 Ткаченко Ользі  Іванівні  з 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>цільовим призначенням 01.06. Для колективного садівництва в БІЛОЦЕРКІВСЬКІЙ МІСЬКІЙ ГРОМАДСЬКІЙ ОРГАНІЗАЦІЇ "САДОВЕ ТОВАРИСТВО "ЕНЕРГЕТИК", ділянка №30, орієнтовною площею 0,0631 га, за рахунок земель населеного пункту м. Біла Церква.</w:t>
      </w:r>
      <w:r w:rsidRPr="00A018C6">
        <w:rPr>
          <w:rFonts w:ascii="Times New Roman" w:hAnsi="Times New Roman"/>
          <w:sz w:val="24"/>
          <w:szCs w:val="24"/>
        </w:rPr>
        <w:t xml:space="preserve"> </w:t>
      </w:r>
    </w:p>
    <w:p w:rsidR="000D4B9F" w:rsidRPr="00A018C6" w:rsidRDefault="000D4B9F" w:rsidP="000D4B9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 землеустрою щодо відведення земельної ділянки у власність для затвердження.</w:t>
      </w:r>
    </w:p>
    <w:p w:rsidR="000D4B9F" w:rsidRPr="00A018C6" w:rsidRDefault="000D4B9F" w:rsidP="000D4B9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0D4B9F" w:rsidRPr="00A018C6" w:rsidRDefault="000D4B9F" w:rsidP="000D4B9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D4B9F" w:rsidRPr="00A018C6" w:rsidRDefault="000D4B9F" w:rsidP="000D4B9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D4B9F" w:rsidRPr="00A018C6" w:rsidRDefault="000D4B9F" w:rsidP="000D4B9F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6F5D49" w:rsidRDefault="006F5D49"/>
    <w:sectPr w:rsidR="006F5D49" w:rsidSect="000D4B9F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B9F"/>
    <w:rsid w:val="000C0504"/>
    <w:rsid w:val="000D4B9F"/>
    <w:rsid w:val="000F3BD3"/>
    <w:rsid w:val="001A7A1C"/>
    <w:rsid w:val="00393978"/>
    <w:rsid w:val="005347F7"/>
    <w:rsid w:val="006F5D49"/>
    <w:rsid w:val="009663D8"/>
    <w:rsid w:val="00A066BB"/>
    <w:rsid w:val="00A24D90"/>
    <w:rsid w:val="00A8683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9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9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39397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39397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2020-03-02T09:24:00Z</cp:lastPrinted>
  <dcterms:created xsi:type="dcterms:W3CDTF">2020-03-02T09:23:00Z</dcterms:created>
  <dcterms:modified xsi:type="dcterms:W3CDTF">2020-03-05T15:36:00Z</dcterms:modified>
</cp:coreProperties>
</file>