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C2" w:rsidRDefault="000229C2" w:rsidP="000229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B18F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2037" r:id="rId5"/>
        </w:pict>
      </w:r>
    </w:p>
    <w:p w:rsidR="000229C2" w:rsidRDefault="000229C2" w:rsidP="000229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229C2" w:rsidRDefault="000229C2" w:rsidP="000229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229C2" w:rsidRDefault="000229C2" w:rsidP="000229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29C2" w:rsidRDefault="000229C2" w:rsidP="000229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29C2" w:rsidRDefault="000229C2" w:rsidP="000229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72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229C2" w:rsidRDefault="000229C2" w:rsidP="000229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9C2" w:rsidRDefault="000229C2" w:rsidP="000229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2FC4" w:rsidRPr="00A018C6" w:rsidRDefault="00C42FC4" w:rsidP="00C42F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C42FC4" w:rsidRPr="00A018C6" w:rsidRDefault="00C42FC4" w:rsidP="00C42FC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Корінному Руслану Володимировичу</w:t>
      </w:r>
    </w:p>
    <w:p w:rsidR="00C42FC4" w:rsidRPr="00A018C6" w:rsidRDefault="00C42FC4" w:rsidP="00C42F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FC4" w:rsidRPr="00A018C6" w:rsidRDefault="00C42FC4" w:rsidP="00C42F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фізичної особи-підприємця Корінного Руслана Володимировича від 27 січня 2020 року №491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42FC4" w:rsidRPr="00A018C6" w:rsidRDefault="00C42FC4" w:rsidP="00C42F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42FC4" w:rsidRPr="00A018C6" w:rsidRDefault="00C42FC4" w:rsidP="00C42F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особою-підприємцем Корінним Русланом Володимировичем під розміщення павільйону по продажу продовольчих товарів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районі житлового будинку №20, площею 0,0105 га з кадастровим номером: 3210300000:04:016:0087</w:t>
      </w:r>
      <w:r w:rsidRPr="00A018C6">
        <w:rPr>
          <w:rFonts w:ascii="Times New Roman" w:hAnsi="Times New Roman"/>
          <w:sz w:val="24"/>
          <w:szCs w:val="24"/>
        </w:rPr>
        <w:t>, який укладений 18 травня 2013 року №37 на  підставі підпункту 8.13 пункту 8  рішення міської ради  від 25 квітня 2013 року №951-41-V</w:t>
      </w:r>
      <w:r w:rsidRPr="00A018C6">
        <w:rPr>
          <w:rFonts w:ascii="Times New Roman" w:hAnsi="Times New Roman"/>
          <w:sz w:val="24"/>
          <w:szCs w:val="24"/>
          <w:lang w:val="en-US"/>
        </w:rPr>
        <w:t>I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«</w:t>
      </w:r>
      <w:r w:rsidRPr="00A018C6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 як інше речове право  від 09.08.2013 року №2155426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A018C6">
        <w:rPr>
          <w:rFonts w:ascii="Times New Roman" w:hAnsi="Times New Roman"/>
          <w:sz w:val="24"/>
          <w:szCs w:val="24"/>
        </w:rPr>
        <w:t xml:space="preserve">. </w:t>
      </w:r>
    </w:p>
    <w:p w:rsidR="00C42FC4" w:rsidRPr="00A018C6" w:rsidRDefault="00C42FC4" w:rsidP="00C42F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18 травня 2013 року №37, відповідно до даного рішення, а також оформити інші документи, необхідні для вчинення цієї угоди.</w:t>
      </w:r>
    </w:p>
    <w:p w:rsidR="00C42FC4" w:rsidRPr="00A018C6" w:rsidRDefault="00C42FC4" w:rsidP="00C42F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42FC4" w:rsidRPr="00A018C6" w:rsidRDefault="00C42FC4" w:rsidP="00C42F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2FC4" w:rsidRPr="00A018C6" w:rsidRDefault="00C42FC4" w:rsidP="00C42F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C42FC4" w:rsidP="00C42FC4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C42F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FC4"/>
    <w:rsid w:val="000229C2"/>
    <w:rsid w:val="000F3BD3"/>
    <w:rsid w:val="001A7A1C"/>
    <w:rsid w:val="003C11E0"/>
    <w:rsid w:val="005347F7"/>
    <w:rsid w:val="006F5D49"/>
    <w:rsid w:val="009663D8"/>
    <w:rsid w:val="00A066BB"/>
    <w:rsid w:val="00A24D90"/>
    <w:rsid w:val="00C42FC4"/>
    <w:rsid w:val="00D63B5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229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229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950</Characters>
  <Application>Microsoft Office Word</Application>
  <DocSecurity>0</DocSecurity>
  <Lines>7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2020-03-02T07:47:00Z</cp:lastPrinted>
  <dcterms:created xsi:type="dcterms:W3CDTF">2020-03-02T07:46:00Z</dcterms:created>
  <dcterms:modified xsi:type="dcterms:W3CDTF">2020-03-05T14:44:00Z</dcterms:modified>
</cp:coreProperties>
</file>