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9C" w:rsidRDefault="003C0F9C" w:rsidP="003C0F9C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223F9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805" r:id="rId5"/>
        </w:pict>
      </w:r>
    </w:p>
    <w:p w:rsidR="003C0F9C" w:rsidRDefault="003C0F9C" w:rsidP="003C0F9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C0F9C" w:rsidRDefault="003C0F9C" w:rsidP="003C0F9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C0F9C" w:rsidRDefault="003C0F9C" w:rsidP="003C0F9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C0F9C" w:rsidRDefault="003C0F9C" w:rsidP="003C0F9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C0F9C" w:rsidRDefault="003C0F9C" w:rsidP="003C0F9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C0F9C" w:rsidRPr="003402FF" w:rsidRDefault="003C0F9C" w:rsidP="003C0F9C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4988-89-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106EFC" w:rsidRPr="008848F7" w:rsidRDefault="00106EFC" w:rsidP="00106E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106EFC" w:rsidRPr="008848F7" w:rsidRDefault="00106EFC" w:rsidP="00106E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106EFC" w:rsidRPr="008848F7" w:rsidRDefault="00106EFC" w:rsidP="00106E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106EFC" w:rsidRPr="008848F7" w:rsidRDefault="00106EFC" w:rsidP="00106E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у власність громадянці Чуприні Людмилі Яківні</w:t>
      </w:r>
    </w:p>
    <w:p w:rsidR="00106EFC" w:rsidRPr="008848F7" w:rsidRDefault="00106EFC" w:rsidP="00106E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6EFC" w:rsidRPr="008848F7" w:rsidRDefault="00106EFC" w:rsidP="00106E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8848F7">
        <w:rPr>
          <w:rFonts w:ascii="Times New Roman" w:hAnsi="Times New Roman"/>
          <w:sz w:val="24"/>
          <w:szCs w:val="24"/>
          <w:lang w:eastAsia="ru-RU"/>
        </w:rPr>
        <w:t>громадянки Чуприни Людмили Яківни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від 10 грудня 2019 року №6346,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8848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8848F7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848F7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8848F7">
        <w:rPr>
          <w:rFonts w:ascii="Times New Roman" w:hAnsi="Times New Roman"/>
          <w:sz w:val="24"/>
          <w:szCs w:val="24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106EFC" w:rsidRPr="008848F7" w:rsidRDefault="00106EFC" w:rsidP="00106E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06EFC" w:rsidRPr="008848F7" w:rsidRDefault="00106EFC" w:rsidP="00106E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Чуприні Людмилі Яківні</w:t>
      </w:r>
      <w:r w:rsidRPr="008848F7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848F7">
        <w:rPr>
          <w:rFonts w:ascii="Times New Roman" w:hAnsi="Times New Roman"/>
          <w:sz w:val="24"/>
          <w:szCs w:val="24"/>
          <w:lang w:eastAsia="ru-RU"/>
        </w:rPr>
        <w:t>за адресою:  вулиця Василя Симоненка, 43, площею 0,0421 га, що додається.</w:t>
      </w:r>
    </w:p>
    <w:p w:rsidR="00106EFC" w:rsidRPr="008848F7" w:rsidRDefault="00106EFC" w:rsidP="00106EF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Чуприні Людмилі Яківні</w:t>
      </w:r>
      <w:r w:rsidRPr="008848F7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 адресою:  вулиця Василя Симоненка, 43, площею 0,0421 га, за рахунок земель населеного пункту м. Біла Церква. Кадастровий номер: 3210300000:06:019:0169. </w:t>
      </w:r>
    </w:p>
    <w:p w:rsidR="00106EFC" w:rsidRPr="008848F7" w:rsidRDefault="00106EFC" w:rsidP="00106EF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8848F7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106EFC" w:rsidRPr="008848F7" w:rsidRDefault="00106EFC" w:rsidP="00106EF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06EFC" w:rsidRPr="008848F7" w:rsidRDefault="00106EFC" w:rsidP="00106E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106EFC" w:rsidP="00106EFC">
      <w:pPr>
        <w:shd w:val="clear" w:color="auto" w:fill="FFFFFF"/>
        <w:tabs>
          <w:tab w:val="left" w:pos="3836"/>
        </w:tabs>
        <w:jc w:val="both"/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sectPr w:rsidR="006F5D49" w:rsidSect="00106E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EFC"/>
    <w:rsid w:val="00106EFC"/>
    <w:rsid w:val="001A7A1C"/>
    <w:rsid w:val="003C0F9C"/>
    <w:rsid w:val="005347F7"/>
    <w:rsid w:val="00571646"/>
    <w:rsid w:val="006676E3"/>
    <w:rsid w:val="006F5D49"/>
    <w:rsid w:val="00A066BB"/>
    <w:rsid w:val="00A24D90"/>
    <w:rsid w:val="00CE10F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F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F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3C0F9C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3C0F9C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3C0F9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1903</Words>
  <Characters>1085</Characters>
  <Application>Microsoft Office Word</Application>
  <DocSecurity>0</DocSecurity>
  <Lines>9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2020-01-27T12:26:00Z</cp:lastPrinted>
  <dcterms:created xsi:type="dcterms:W3CDTF">2020-01-27T12:26:00Z</dcterms:created>
  <dcterms:modified xsi:type="dcterms:W3CDTF">2020-01-30T12:43:00Z</dcterms:modified>
</cp:coreProperties>
</file>