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B08" w:rsidRDefault="00BD7B08" w:rsidP="00BD7B08">
      <w:pPr>
        <w:rPr>
          <w:sz w:val="36"/>
          <w:szCs w:val="36"/>
        </w:rPr>
      </w:pPr>
      <w:r>
        <w:rPr>
          <w:lang w:val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pt;margin-top:0;width:32.3pt;height:43.6pt;z-index:251659264" fillcolor="window">
            <v:imagedata r:id="rId5" o:title=""/>
            <w10:wrap type="square" side="left" anchorx="page"/>
          </v:shape>
          <o:OLEObject Type="Embed" ProgID="PBrush" ShapeID="_x0000_s1026" DrawAspect="Content" ObjectID="_1575970285" r:id="rId6"/>
        </w:object>
      </w:r>
    </w:p>
    <w:p w:rsidR="00BD7B08" w:rsidRDefault="00BD7B08" w:rsidP="00BD7B08">
      <w:pPr>
        <w:pStyle w:val="a6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7B08" w:rsidRDefault="00BD7B08" w:rsidP="00BD7B08">
      <w:pPr>
        <w:pStyle w:val="a6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БІЛОЦЕРКІВСЬКА МІСЬКА РАДА</w:t>
      </w:r>
    </w:p>
    <w:p w:rsidR="00BD7B08" w:rsidRDefault="00BD7B08" w:rsidP="00BD7B08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КИЇВСЬКОЇ ОБЛАСТІ</w:t>
      </w:r>
    </w:p>
    <w:p w:rsidR="00BD7B08" w:rsidRDefault="00BD7B08" w:rsidP="00BD7B0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BD7B08" w:rsidRDefault="00BD7B08" w:rsidP="00BD7B08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BD7B08" w:rsidRDefault="00BD7B08" w:rsidP="00BD7B08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D7B08" w:rsidRDefault="00BD7B08" w:rsidP="00BD7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26 грудня  2017 року                               </w:t>
      </w:r>
      <w:r>
        <w:rPr>
          <w:rFonts w:ascii="Times New Roman" w:hAnsi="Times New Roman" w:cs="Times New Roman"/>
          <w:sz w:val="24"/>
          <w:szCs w:val="24"/>
        </w:rPr>
        <w:t>м. Біла Церква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№ </w:t>
      </w:r>
      <w:r>
        <w:rPr>
          <w:rFonts w:ascii="Times New Roman" w:hAnsi="Times New Roman" w:cs="Times New Roman"/>
          <w:color w:val="000000"/>
          <w:sz w:val="24"/>
          <w:szCs w:val="24"/>
        </w:rPr>
        <w:t>490</w:t>
      </w:r>
    </w:p>
    <w:p w:rsidR="00D96E34" w:rsidRDefault="00D96E34" w:rsidP="009B282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  <w:bookmarkStart w:id="0" w:name="_GoBack"/>
      <w:bookmarkEnd w:id="0"/>
    </w:p>
    <w:p w:rsidR="00D96E34" w:rsidRDefault="00D96E34" w:rsidP="009B282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</w:p>
    <w:p w:rsidR="007A16A5" w:rsidRDefault="0048463B" w:rsidP="009B282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  <w:r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Про схвалення проекту рішення міської ради </w:t>
      </w:r>
      <w:r w:rsidR="00650319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«П</w:t>
      </w:r>
      <w:r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ро погодження</w:t>
      </w:r>
      <w:r w:rsidR="009B2821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9B2821" w:rsidRPr="00CD5AC4" w:rsidRDefault="009B2821" w:rsidP="009B282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  <w:r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пропозиці</w:t>
      </w:r>
      <w:r w:rsidR="00707E53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й</w:t>
      </w:r>
      <w:r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мешканців,</w:t>
      </w:r>
      <w:r w:rsidR="007A16A5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власників </w:t>
      </w:r>
      <w:proofErr w:type="spellStart"/>
      <w:r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котеджного</w:t>
      </w:r>
      <w:proofErr w:type="spellEnd"/>
      <w:r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містечка «Хуторок»</w:t>
      </w:r>
    </w:p>
    <w:p w:rsidR="007A16A5" w:rsidRDefault="009B2821" w:rsidP="009B282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  <w:r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щодо включення їх територій (земельних ділянок)</w:t>
      </w:r>
      <w:r w:rsidR="007A16A5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до меж </w:t>
      </w:r>
    </w:p>
    <w:p w:rsidR="009B2821" w:rsidRPr="00CD5AC4" w:rsidRDefault="009B2821" w:rsidP="009B282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  <w:r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адміністративно територіальної</w:t>
      </w:r>
      <w:r w:rsidR="007A16A5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одиниці міста Біла Церква</w:t>
      </w:r>
    </w:p>
    <w:p w:rsidR="0048463B" w:rsidRPr="00CD5AC4" w:rsidRDefault="0048463B" w:rsidP="0048463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</w:p>
    <w:p w:rsidR="00707E53" w:rsidRPr="00CD5AC4" w:rsidRDefault="0048463B" w:rsidP="00707E5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  <w:r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ab/>
        <w:t>Розглянувши подання міського голови</w:t>
      </w:r>
      <w:r w:rsidR="009B2821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та пропозиції мешканців, власників </w:t>
      </w:r>
      <w:proofErr w:type="spellStart"/>
      <w:r w:rsidR="009B2821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котеджного</w:t>
      </w:r>
      <w:proofErr w:type="spellEnd"/>
      <w:r w:rsidR="009B2821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містечка «Хуторок»</w:t>
      </w:r>
      <w:r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9B2821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щодо включення їх територій (земельних ділянок) до меж адміністративно територіальної одиниці міста Біла Церква</w:t>
      </w:r>
      <w:r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, </w:t>
      </w:r>
      <w:r w:rsidR="003C0947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відповідно</w:t>
      </w:r>
      <w:r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3C0947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до </w:t>
      </w:r>
      <w:r w:rsidR="00707E53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ст</w:t>
      </w:r>
      <w:r w:rsidR="00C068C7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.</w:t>
      </w:r>
      <w:r w:rsidR="00707E53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41 Конституції України, </w:t>
      </w:r>
      <w:proofErr w:type="spellStart"/>
      <w:r w:rsidR="00707E53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ст</w:t>
      </w:r>
      <w:r w:rsidR="00C068C7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.ст</w:t>
      </w:r>
      <w:proofErr w:type="spellEnd"/>
      <w:r w:rsidR="00C068C7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.</w:t>
      </w:r>
      <w:r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297FA8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12, </w:t>
      </w:r>
      <w:r w:rsidR="001857A1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78-83, </w:t>
      </w:r>
      <w:r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186 Зе</w:t>
      </w:r>
      <w:r w:rsidR="009B2821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мельного кодексу України, </w:t>
      </w:r>
      <w:proofErr w:type="spellStart"/>
      <w:r w:rsidR="009B2821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ст</w:t>
      </w:r>
      <w:r w:rsidR="00C068C7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.ст</w:t>
      </w:r>
      <w:proofErr w:type="spellEnd"/>
      <w:r w:rsidR="00C068C7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.</w:t>
      </w:r>
      <w:r w:rsidR="009B2821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22, </w:t>
      </w:r>
      <w:r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46 Закону України «Про землеустрій», </w:t>
      </w:r>
      <w:proofErr w:type="spellStart"/>
      <w:r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ст</w:t>
      </w:r>
      <w:r w:rsidR="00C068C7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.ст</w:t>
      </w:r>
      <w:proofErr w:type="spellEnd"/>
      <w:r w:rsidR="00C068C7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.</w:t>
      </w:r>
      <w:r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26</w:t>
      </w:r>
      <w:r w:rsidR="00C068C7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, 3</w:t>
      </w:r>
      <w:r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3, ч</w:t>
      </w:r>
      <w:r w:rsidR="00C068C7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.</w:t>
      </w:r>
      <w:r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2 </w:t>
      </w:r>
      <w:proofErr w:type="spellStart"/>
      <w:r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ст</w:t>
      </w:r>
      <w:r w:rsidR="00C068C7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.ст</w:t>
      </w:r>
      <w:proofErr w:type="spellEnd"/>
      <w:r w:rsidR="00C068C7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.</w:t>
      </w:r>
      <w:r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37</w:t>
      </w:r>
      <w:r w:rsidR="009B2821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, 59</w:t>
      </w:r>
      <w:r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Закону України </w:t>
      </w:r>
      <w:r w:rsidR="00707E53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«</w:t>
      </w:r>
      <w:r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Про місцеве самоврядування в Україні</w:t>
      </w:r>
      <w:r w:rsidR="00707E53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»,</w:t>
      </w:r>
      <w:r w:rsidR="003C0947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рішення Білоцерківської міської р</w:t>
      </w:r>
      <w:r w:rsidR="00707E53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ади</w:t>
      </w:r>
      <w:r w:rsidR="00C068C7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707E53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№1139-35-VII від 07 вересня</w:t>
      </w:r>
      <w:r w:rsidR="003C0947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2017 року «Про розроблення проекту землеустрою щодо встановлення (зміни) меж міста Біла Церква»</w:t>
      </w:r>
      <w:r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, виконавчий комітет міської ради вирішив:</w:t>
      </w:r>
    </w:p>
    <w:p w:rsidR="00C068C7" w:rsidRPr="00CD5AC4" w:rsidRDefault="00C068C7" w:rsidP="00707E5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</w:p>
    <w:p w:rsidR="0048463B" w:rsidRPr="00CD5AC4" w:rsidRDefault="0048463B" w:rsidP="00707E5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  <w:r w:rsidRPr="00CD5AC4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1.</w:t>
      </w:r>
      <w:r w:rsidR="00C068C7" w:rsidRPr="00CD5AC4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Схвалити проект рішення </w:t>
      </w:r>
      <w:r w:rsidR="00707E53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міської ради «Про погодження пропозицій мешканців, власників </w:t>
      </w:r>
      <w:proofErr w:type="spellStart"/>
      <w:r w:rsidR="00707E53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котеджного</w:t>
      </w:r>
      <w:proofErr w:type="spellEnd"/>
      <w:r w:rsidR="00707E53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містечка «Хуторок» щодо включення їх територій (земельних ділянок) до меж адміністративно територіальної одиниці міста Біла Церква»</w:t>
      </w:r>
      <w:r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, що додається.</w:t>
      </w:r>
    </w:p>
    <w:p w:rsidR="0048463B" w:rsidRPr="00CD5AC4" w:rsidRDefault="00707E53" w:rsidP="00707E5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  <w:r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2.</w:t>
      </w:r>
      <w:r w:rsidR="00C068C7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Винести проект рішення «Про погодження пропозицій мешканців, власників </w:t>
      </w:r>
      <w:proofErr w:type="spellStart"/>
      <w:r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котеджного</w:t>
      </w:r>
      <w:proofErr w:type="spellEnd"/>
      <w:r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містечка «Хуторок» щодо включення їх територій (земельних ділянок) до меж адміністративно територіальної одиниці міста Біла Церква» </w:t>
      </w:r>
      <w:r w:rsidR="0048463B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на розгляд сесії Білоцерківської міської ради.</w:t>
      </w:r>
    </w:p>
    <w:p w:rsidR="0048463B" w:rsidRPr="00CD5AC4" w:rsidRDefault="0048463B" w:rsidP="0048463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  <w:r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3. Керуючому справами виконавчого комітету міської ради </w:t>
      </w:r>
      <w:proofErr w:type="spellStart"/>
      <w:r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Постівому</w:t>
      </w:r>
      <w:proofErr w:type="spellEnd"/>
      <w:r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С.О. забезпечити підготовку відповідних документів та надання їх до організаційного відділу міської ради.</w:t>
      </w:r>
    </w:p>
    <w:p w:rsidR="0048463B" w:rsidRPr="00CD5AC4" w:rsidRDefault="0048463B" w:rsidP="0048463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  <w:r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4.</w:t>
      </w:r>
      <w:r w:rsidR="00C068C7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Доповідачем проекту рішення </w:t>
      </w:r>
      <w:r w:rsidR="00BF1E05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«Про погодження пропозицій мешканців, власників </w:t>
      </w:r>
      <w:proofErr w:type="spellStart"/>
      <w:r w:rsidR="00BF1E05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котеджного</w:t>
      </w:r>
      <w:proofErr w:type="spellEnd"/>
      <w:r w:rsidR="00BF1E05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містечка «Хуторок» щодо включення їх територій (земельних ділянок) до меж адміністративно територіальної одиниці міста Біла Церква»</w:t>
      </w:r>
      <w:r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на сесії міської ради визначити заступника міського голови </w:t>
      </w:r>
      <w:r w:rsidR="00C068C7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згідно з розподілом обов’язків.</w:t>
      </w:r>
    </w:p>
    <w:p w:rsidR="0048463B" w:rsidRPr="00CD5AC4" w:rsidRDefault="0048463B" w:rsidP="0048463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  <w:r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5.</w:t>
      </w:r>
      <w:r w:rsidR="00C068C7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Контроль за виконанням цього рішення покласти на заступника міського голови згідно з розподілом обов’язків.</w:t>
      </w:r>
    </w:p>
    <w:p w:rsidR="0048463B" w:rsidRPr="00CD5AC4" w:rsidRDefault="0048463B" w:rsidP="0048463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</w:p>
    <w:p w:rsidR="00C068C7" w:rsidRPr="00CD5AC4" w:rsidRDefault="00C068C7" w:rsidP="0048463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</w:p>
    <w:p w:rsidR="0048463B" w:rsidRPr="00CD5AC4" w:rsidRDefault="0048463B" w:rsidP="0048463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  <w:r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Міський голова                                                                                          Г.А. Дикий</w:t>
      </w:r>
    </w:p>
    <w:p w:rsidR="0048463B" w:rsidRPr="00CD5AC4" w:rsidRDefault="0048463B" w:rsidP="0048463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</w:p>
    <w:p w:rsidR="0048463B" w:rsidRPr="00CD5AC4" w:rsidRDefault="0048463B" w:rsidP="0048463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</w:p>
    <w:p w:rsidR="00C068C7" w:rsidRPr="00CD5AC4" w:rsidRDefault="00C068C7" w:rsidP="0048463B">
      <w:pPr>
        <w:widowControl w:val="0"/>
        <w:suppressAutoHyphens/>
        <w:spacing w:after="0" w:line="240" w:lineRule="auto"/>
        <w:ind w:left="7068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</w:p>
    <w:p w:rsidR="00C068C7" w:rsidRDefault="00C068C7" w:rsidP="0048463B">
      <w:pPr>
        <w:widowControl w:val="0"/>
        <w:suppressAutoHyphens/>
        <w:spacing w:after="0" w:line="240" w:lineRule="auto"/>
        <w:ind w:left="7068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</w:p>
    <w:p w:rsidR="007A16A5" w:rsidRDefault="007A16A5" w:rsidP="0048463B">
      <w:pPr>
        <w:widowControl w:val="0"/>
        <w:suppressAutoHyphens/>
        <w:spacing w:after="0" w:line="240" w:lineRule="auto"/>
        <w:ind w:left="7068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</w:p>
    <w:p w:rsidR="007A16A5" w:rsidRDefault="007A16A5" w:rsidP="0048463B">
      <w:pPr>
        <w:widowControl w:val="0"/>
        <w:suppressAutoHyphens/>
        <w:spacing w:after="0" w:line="240" w:lineRule="auto"/>
        <w:ind w:left="7068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</w:p>
    <w:p w:rsidR="0048463B" w:rsidRPr="00CD5AC4" w:rsidRDefault="0048463B" w:rsidP="0048463B">
      <w:pPr>
        <w:widowControl w:val="0"/>
        <w:suppressAutoHyphens/>
        <w:spacing w:after="0" w:line="240" w:lineRule="auto"/>
        <w:ind w:left="7068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  <w:r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       </w:t>
      </w:r>
    </w:p>
    <w:p w:rsidR="0048463B" w:rsidRPr="00CD5AC4" w:rsidRDefault="0048463B" w:rsidP="0048463B">
      <w:pPr>
        <w:widowControl w:val="0"/>
        <w:suppressAutoHyphens/>
        <w:spacing w:after="0" w:line="240" w:lineRule="auto"/>
        <w:ind w:left="5670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  <w:r w:rsidRPr="00CD5AC4">
        <w:rPr>
          <w:rFonts w:ascii="Times New Roman" w:eastAsia="Arial Unicode MS" w:hAnsi="Times New Roman" w:cs="Times New Roman"/>
          <w:kern w:val="1"/>
          <w:sz w:val="36"/>
          <w:szCs w:val="36"/>
          <w:lang w:eastAsia="zh-CN" w:bidi="hi-IN"/>
        </w:rPr>
        <w:lastRenderedPageBreak/>
        <w:tab/>
      </w:r>
      <w:r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ПРОЕКТ</w:t>
      </w:r>
    </w:p>
    <w:p w:rsidR="0048463B" w:rsidRPr="00CD5AC4" w:rsidRDefault="0048463B" w:rsidP="000F3BE9">
      <w:pPr>
        <w:widowControl w:val="0"/>
        <w:suppressAutoHyphens/>
        <w:spacing w:after="0" w:line="240" w:lineRule="auto"/>
        <w:ind w:left="5670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  <w:r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Автор проекту: Виконавчий комітет Білоцерківської міської ради </w:t>
      </w:r>
    </w:p>
    <w:p w:rsidR="0048463B" w:rsidRPr="00CD5AC4" w:rsidRDefault="0048463B" w:rsidP="0048463B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</w:p>
    <w:p w:rsidR="0048463B" w:rsidRPr="007A16A5" w:rsidRDefault="0048463B" w:rsidP="004846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20"/>
          <w:lang w:eastAsia="ru-RU"/>
        </w:rPr>
      </w:pPr>
      <w:r w:rsidRPr="007A16A5">
        <w:rPr>
          <w:rFonts w:ascii="Times New Roman" w:eastAsia="Times New Roman" w:hAnsi="Times New Roman" w:cs="Times New Roman"/>
          <w:bCs/>
          <w:sz w:val="36"/>
          <w:szCs w:val="20"/>
          <w:lang w:eastAsia="ru-RU"/>
        </w:rPr>
        <w:t xml:space="preserve">Р І Ш Е Н </w:t>
      </w:r>
      <w:proofErr w:type="spellStart"/>
      <w:r w:rsidRPr="007A16A5">
        <w:rPr>
          <w:rFonts w:ascii="Times New Roman" w:eastAsia="Times New Roman" w:hAnsi="Times New Roman" w:cs="Times New Roman"/>
          <w:bCs/>
          <w:sz w:val="36"/>
          <w:szCs w:val="20"/>
          <w:lang w:eastAsia="ru-RU"/>
        </w:rPr>
        <w:t>Н</w:t>
      </w:r>
      <w:proofErr w:type="spellEnd"/>
      <w:r w:rsidRPr="007A16A5">
        <w:rPr>
          <w:rFonts w:ascii="Times New Roman" w:eastAsia="Times New Roman" w:hAnsi="Times New Roman" w:cs="Times New Roman"/>
          <w:bCs/>
          <w:sz w:val="36"/>
          <w:szCs w:val="20"/>
          <w:lang w:eastAsia="ru-RU"/>
        </w:rPr>
        <w:t xml:space="preserve"> Я</w:t>
      </w:r>
    </w:p>
    <w:p w:rsidR="000F3BE9" w:rsidRPr="00CD5AC4" w:rsidRDefault="000F3BE9" w:rsidP="0048463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  <w:lang w:eastAsia="zh-CN" w:bidi="hi-IN"/>
        </w:rPr>
      </w:pPr>
    </w:p>
    <w:p w:rsidR="000F3BE9" w:rsidRPr="00CD5AC4" w:rsidRDefault="000F3BE9" w:rsidP="0048463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</w:p>
    <w:p w:rsidR="007A16A5" w:rsidRDefault="0048463B" w:rsidP="00FF26A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  <w:r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Про погодження</w:t>
      </w:r>
      <w:r w:rsidR="00FF26A8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пропозицій мешканців,</w:t>
      </w:r>
      <w:r w:rsidR="007A16A5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FF26A8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власників </w:t>
      </w:r>
    </w:p>
    <w:p w:rsidR="007A16A5" w:rsidRDefault="00FF26A8" w:rsidP="00FF26A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  <w:proofErr w:type="spellStart"/>
      <w:r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котеджного</w:t>
      </w:r>
      <w:proofErr w:type="spellEnd"/>
      <w:r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містечка «Хуторок»</w:t>
      </w:r>
      <w:r w:rsidR="007A16A5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щодо включення їх </w:t>
      </w:r>
    </w:p>
    <w:p w:rsidR="007A16A5" w:rsidRDefault="00FF26A8" w:rsidP="00FF26A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  <w:r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територій (земельних ділянок)</w:t>
      </w:r>
      <w:r w:rsidR="007A16A5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до меж адміністративно </w:t>
      </w:r>
    </w:p>
    <w:p w:rsidR="00FF26A8" w:rsidRPr="00CD5AC4" w:rsidRDefault="00FF26A8" w:rsidP="00FF26A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  <w:r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територіальної</w:t>
      </w:r>
      <w:r w:rsidR="007A16A5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одиниці міста Біла Церква</w:t>
      </w:r>
    </w:p>
    <w:p w:rsidR="0048463B" w:rsidRPr="00CD5AC4" w:rsidRDefault="0048463B" w:rsidP="0048463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</w:p>
    <w:p w:rsidR="0048463B" w:rsidRPr="00CD5AC4" w:rsidRDefault="0048463B" w:rsidP="00F6792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  <w:r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Розглянувши </w:t>
      </w:r>
      <w:r w:rsidR="00650319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рішення</w:t>
      </w:r>
      <w:r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виконавчого комітету Білоцерківської міської ради</w:t>
      </w:r>
      <w:r w:rsidR="00650319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від _____________2017 року №________</w:t>
      </w:r>
      <w:r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, </w:t>
      </w:r>
      <w:r w:rsidR="00B330D7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«</w:t>
      </w:r>
      <w:r w:rsidR="00650319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Про схвалення проекту рішення міської ради «Про погодження пропозицій мешканців, власників </w:t>
      </w:r>
      <w:proofErr w:type="spellStart"/>
      <w:r w:rsidR="00650319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котеджного</w:t>
      </w:r>
      <w:proofErr w:type="spellEnd"/>
      <w:r w:rsidR="00650319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містечка «Хуторок» щодо включення їх територій (земельних ділянок) до меж адміністративно територіальної одиниці міста Біла Церква»</w:t>
      </w:r>
      <w:r w:rsidR="00F67922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враховуючи</w:t>
      </w:r>
      <w:r w:rsidR="00EE5B32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пропозиції мешканців, власників </w:t>
      </w:r>
      <w:proofErr w:type="spellStart"/>
      <w:r w:rsidR="00EE5B32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котеджного</w:t>
      </w:r>
      <w:proofErr w:type="spellEnd"/>
      <w:r w:rsidR="00EE5B32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містечка «Хуторок» щодо включення їх територій (земельних ділянок) до меж адміністративно територіальної одиниці міста Біла Церква від «_</w:t>
      </w:r>
      <w:r w:rsidR="00C068C7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___</w:t>
      </w:r>
      <w:r w:rsidR="00EE5B32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_»</w:t>
      </w:r>
      <w:r w:rsidR="00C068C7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______</w:t>
      </w:r>
      <w:r w:rsidR="00EE5B32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______ 2017 року, відповідно до ст</w:t>
      </w:r>
      <w:r w:rsidR="00C068C7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.</w:t>
      </w:r>
      <w:r w:rsidR="00EE5B32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41 Конституції України, </w:t>
      </w:r>
      <w:proofErr w:type="spellStart"/>
      <w:r w:rsidR="00EE5B32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ст</w:t>
      </w:r>
      <w:r w:rsidR="00C068C7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.ст</w:t>
      </w:r>
      <w:proofErr w:type="spellEnd"/>
      <w:r w:rsidR="00C068C7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="00EE5B32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12, 78-83, 186 Земельного кодексу України, </w:t>
      </w:r>
      <w:proofErr w:type="spellStart"/>
      <w:r w:rsidR="00EE5B32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ст</w:t>
      </w:r>
      <w:r w:rsidR="00C068C7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.ст</w:t>
      </w:r>
      <w:proofErr w:type="spellEnd"/>
      <w:r w:rsidR="00C068C7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.</w:t>
      </w:r>
      <w:r w:rsidR="00EE5B32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22, 46 Закону України «Про землеустрій», </w:t>
      </w:r>
      <w:proofErr w:type="spellStart"/>
      <w:r w:rsidR="00EE5B32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ст</w:t>
      </w:r>
      <w:r w:rsidR="00C068C7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.ст</w:t>
      </w:r>
      <w:proofErr w:type="spellEnd"/>
      <w:r w:rsidR="00C068C7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.</w:t>
      </w:r>
      <w:r w:rsidR="00EE5B32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26, 33, ч</w:t>
      </w:r>
      <w:r w:rsidR="00C068C7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.</w:t>
      </w:r>
      <w:r w:rsidR="00EE5B32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2 </w:t>
      </w:r>
      <w:proofErr w:type="spellStart"/>
      <w:r w:rsidR="00EE5B32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ст</w:t>
      </w:r>
      <w:r w:rsidR="00C068C7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.ст</w:t>
      </w:r>
      <w:proofErr w:type="spellEnd"/>
      <w:r w:rsidR="00C068C7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.</w:t>
      </w:r>
      <w:r w:rsidR="00EE5B32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37, 59 Закону України «Про місцеве самоврядування в Україні», рішення Білоцерківської міської ради</w:t>
      </w:r>
      <w:r w:rsidR="00C068C7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EE5B32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№1139-35-VII від 07 вересня 2017 року «Про розроблення проекту землеустрою щодо встановлення (зміни) меж міста Біла Церква»</w:t>
      </w:r>
      <w:r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, міська рада вирішила:</w:t>
      </w:r>
    </w:p>
    <w:p w:rsidR="0048463B" w:rsidRPr="00CD5AC4" w:rsidRDefault="0048463B" w:rsidP="0048463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</w:p>
    <w:p w:rsidR="00C068C7" w:rsidRPr="00CD5AC4" w:rsidRDefault="00C068C7" w:rsidP="00C068C7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1"/>
          <w:lang w:eastAsia="zh-CN" w:bidi="hi-IN"/>
        </w:rPr>
      </w:pPr>
      <w:r w:rsidRPr="00CD5AC4">
        <w:rPr>
          <w:rFonts w:ascii="Times New Roman" w:eastAsia="Arial Unicode MS" w:hAnsi="Times New Roman" w:cs="Times New Roman"/>
          <w:kern w:val="1"/>
          <w:sz w:val="24"/>
          <w:szCs w:val="21"/>
          <w:lang w:eastAsia="zh-CN" w:bidi="hi-IN"/>
        </w:rPr>
        <w:t xml:space="preserve">1. </w:t>
      </w:r>
      <w:r w:rsidR="00F67922" w:rsidRPr="00CD5AC4">
        <w:rPr>
          <w:rFonts w:ascii="Times New Roman" w:eastAsia="Arial Unicode MS" w:hAnsi="Times New Roman" w:cs="Times New Roman"/>
          <w:kern w:val="1"/>
          <w:sz w:val="24"/>
          <w:szCs w:val="21"/>
          <w:lang w:eastAsia="zh-CN" w:bidi="hi-IN"/>
        </w:rPr>
        <w:t xml:space="preserve">Погодити </w:t>
      </w:r>
      <w:r w:rsidR="00F67922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пропозицій мешканців, власників </w:t>
      </w:r>
      <w:proofErr w:type="spellStart"/>
      <w:r w:rsidR="00F67922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котеджного</w:t>
      </w:r>
      <w:proofErr w:type="spellEnd"/>
      <w:r w:rsidR="00F67922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містечка «Хуторок» щодо включення їх територій (земельних ділянок) до меж адміністративно територіальної одиниці міста Біла Церква»</w:t>
      </w:r>
      <w:r w:rsidR="00F67922" w:rsidRPr="00CD5AC4">
        <w:rPr>
          <w:rFonts w:ascii="Times New Roman" w:eastAsia="Arial Unicode MS" w:hAnsi="Times New Roman" w:cs="Times New Roman"/>
          <w:kern w:val="1"/>
          <w:sz w:val="24"/>
          <w:szCs w:val="21"/>
          <w:lang w:eastAsia="zh-CN" w:bidi="hi-IN"/>
        </w:rPr>
        <w:t xml:space="preserve"> </w:t>
      </w:r>
      <w:r w:rsidR="0048463B" w:rsidRPr="00CD5AC4">
        <w:rPr>
          <w:rFonts w:ascii="Times New Roman" w:eastAsia="Arial Unicode MS" w:hAnsi="Times New Roman" w:cs="Times New Roman"/>
          <w:kern w:val="1"/>
          <w:sz w:val="24"/>
          <w:szCs w:val="21"/>
          <w:lang w:eastAsia="zh-CN" w:bidi="hi-IN"/>
        </w:rPr>
        <w:t>розташован</w:t>
      </w:r>
      <w:r w:rsidR="00F67922" w:rsidRPr="00CD5AC4">
        <w:rPr>
          <w:rFonts w:ascii="Times New Roman" w:eastAsia="Arial Unicode MS" w:hAnsi="Times New Roman" w:cs="Times New Roman"/>
          <w:kern w:val="1"/>
          <w:sz w:val="24"/>
          <w:szCs w:val="21"/>
          <w:lang w:eastAsia="zh-CN" w:bidi="hi-IN"/>
        </w:rPr>
        <w:t>их</w:t>
      </w:r>
      <w:r w:rsidR="0048463B" w:rsidRPr="00CD5AC4">
        <w:rPr>
          <w:rFonts w:ascii="Times New Roman" w:eastAsia="Arial Unicode MS" w:hAnsi="Times New Roman" w:cs="Times New Roman"/>
          <w:kern w:val="1"/>
          <w:sz w:val="24"/>
          <w:szCs w:val="21"/>
          <w:lang w:eastAsia="zh-CN" w:bidi="hi-IN"/>
        </w:rPr>
        <w:t xml:space="preserve"> за </w:t>
      </w:r>
      <w:proofErr w:type="spellStart"/>
      <w:r w:rsidR="0048463B" w:rsidRPr="00CD5AC4">
        <w:rPr>
          <w:rFonts w:ascii="Times New Roman" w:eastAsia="Arial Unicode MS" w:hAnsi="Times New Roman" w:cs="Times New Roman"/>
          <w:kern w:val="1"/>
          <w:sz w:val="24"/>
          <w:szCs w:val="21"/>
          <w:lang w:eastAsia="zh-CN" w:bidi="hi-IN"/>
        </w:rPr>
        <w:t>адресою</w:t>
      </w:r>
      <w:proofErr w:type="spellEnd"/>
      <w:r w:rsidR="0048463B" w:rsidRPr="00CD5AC4">
        <w:rPr>
          <w:rFonts w:ascii="Times New Roman" w:eastAsia="Arial Unicode MS" w:hAnsi="Times New Roman" w:cs="Times New Roman"/>
          <w:kern w:val="1"/>
          <w:sz w:val="24"/>
          <w:szCs w:val="21"/>
          <w:lang w:eastAsia="zh-CN" w:bidi="hi-IN"/>
        </w:rPr>
        <w:t>:______</w:t>
      </w:r>
      <w:r w:rsidR="00F67922" w:rsidRPr="00CD5AC4">
        <w:rPr>
          <w:rFonts w:ascii="Times New Roman" w:eastAsia="Arial Unicode MS" w:hAnsi="Times New Roman" w:cs="Times New Roman"/>
          <w:kern w:val="1"/>
          <w:sz w:val="24"/>
          <w:szCs w:val="21"/>
          <w:lang w:eastAsia="zh-CN" w:bidi="hi-IN"/>
        </w:rPr>
        <w:t>_______</w:t>
      </w:r>
      <w:r w:rsidR="001105E6" w:rsidRPr="00CD5AC4">
        <w:rPr>
          <w:rFonts w:ascii="Times New Roman" w:eastAsia="Arial Unicode MS" w:hAnsi="Times New Roman" w:cs="Times New Roman"/>
          <w:kern w:val="1"/>
          <w:sz w:val="24"/>
          <w:szCs w:val="21"/>
          <w:lang w:eastAsia="zh-CN" w:bidi="hi-IN"/>
        </w:rPr>
        <w:t xml:space="preserve"> (кадастрові номери з</w:t>
      </w:r>
      <w:r w:rsidRPr="00CD5AC4">
        <w:rPr>
          <w:rFonts w:ascii="Times New Roman" w:eastAsia="Arial Unicode MS" w:hAnsi="Times New Roman" w:cs="Times New Roman"/>
          <w:kern w:val="1"/>
          <w:sz w:val="24"/>
          <w:szCs w:val="21"/>
          <w:lang w:eastAsia="zh-CN" w:bidi="hi-IN"/>
        </w:rPr>
        <w:t>емельних ділянок</w:t>
      </w:r>
      <w:r w:rsidR="001105E6" w:rsidRPr="00CD5AC4">
        <w:rPr>
          <w:rFonts w:ascii="Times New Roman" w:eastAsia="Arial Unicode MS" w:hAnsi="Times New Roman" w:cs="Times New Roman"/>
          <w:kern w:val="1"/>
          <w:sz w:val="24"/>
          <w:szCs w:val="21"/>
          <w:lang w:eastAsia="zh-CN" w:bidi="hi-IN"/>
        </w:rPr>
        <w:t>:</w:t>
      </w:r>
      <w:r w:rsidRPr="00CD5AC4">
        <w:rPr>
          <w:rFonts w:ascii="Times New Roman" w:eastAsia="Arial Unicode MS" w:hAnsi="Times New Roman" w:cs="Times New Roman"/>
          <w:kern w:val="1"/>
          <w:sz w:val="24"/>
          <w:szCs w:val="21"/>
          <w:lang w:eastAsia="zh-CN" w:bidi="hi-IN"/>
        </w:rPr>
        <w:t>…………….</w:t>
      </w:r>
      <w:r w:rsidR="001105E6" w:rsidRPr="00CD5AC4">
        <w:rPr>
          <w:rFonts w:ascii="Times New Roman" w:eastAsia="Arial Unicode MS" w:hAnsi="Times New Roman" w:cs="Times New Roman"/>
          <w:kern w:val="1"/>
          <w:sz w:val="24"/>
          <w:szCs w:val="21"/>
          <w:lang w:eastAsia="zh-CN" w:bidi="hi-IN"/>
        </w:rPr>
        <w:t>….)</w:t>
      </w:r>
      <w:r w:rsidR="0048463B" w:rsidRPr="00CD5AC4">
        <w:rPr>
          <w:rFonts w:ascii="Times New Roman" w:eastAsia="Arial Unicode MS" w:hAnsi="Times New Roman" w:cs="Times New Roman"/>
          <w:kern w:val="1"/>
          <w:sz w:val="24"/>
          <w:szCs w:val="21"/>
          <w:lang w:eastAsia="zh-CN" w:bidi="hi-IN"/>
        </w:rPr>
        <w:t xml:space="preserve">, </w:t>
      </w:r>
      <w:r w:rsidR="00F67922" w:rsidRPr="00CD5AC4">
        <w:rPr>
          <w:rFonts w:ascii="Times New Roman" w:eastAsia="Arial Unicode MS" w:hAnsi="Times New Roman" w:cs="Times New Roman"/>
          <w:kern w:val="1"/>
          <w:sz w:val="24"/>
          <w:szCs w:val="21"/>
          <w:lang w:eastAsia="zh-CN" w:bidi="hi-IN"/>
        </w:rPr>
        <w:t>та розширити адміністративно-територіальну одиницю міста Б</w:t>
      </w:r>
      <w:r w:rsidR="001105E6" w:rsidRPr="00CD5AC4">
        <w:rPr>
          <w:rFonts w:ascii="Times New Roman" w:eastAsia="Arial Unicode MS" w:hAnsi="Times New Roman" w:cs="Times New Roman"/>
          <w:kern w:val="1"/>
          <w:sz w:val="24"/>
          <w:szCs w:val="21"/>
          <w:lang w:eastAsia="zh-CN" w:bidi="hi-IN"/>
        </w:rPr>
        <w:t xml:space="preserve">іла Церква </w:t>
      </w:r>
      <w:r w:rsidR="00F67922" w:rsidRPr="00CD5AC4">
        <w:rPr>
          <w:rFonts w:ascii="Times New Roman" w:eastAsia="Arial Unicode MS" w:hAnsi="Times New Roman" w:cs="Times New Roman"/>
          <w:kern w:val="1"/>
          <w:sz w:val="24"/>
          <w:szCs w:val="21"/>
          <w:lang w:eastAsia="zh-CN" w:bidi="hi-IN"/>
        </w:rPr>
        <w:t xml:space="preserve">за рахунок </w:t>
      </w:r>
      <w:r w:rsidRPr="00CD5AC4">
        <w:rPr>
          <w:rFonts w:ascii="Times New Roman" w:eastAsia="Arial Unicode MS" w:hAnsi="Times New Roman" w:cs="Times New Roman"/>
          <w:kern w:val="1"/>
          <w:sz w:val="24"/>
          <w:szCs w:val="21"/>
          <w:lang w:eastAsia="zh-CN" w:bidi="hi-IN"/>
        </w:rPr>
        <w:t>вказаних</w:t>
      </w:r>
      <w:r w:rsidR="00F67922" w:rsidRPr="00CD5AC4">
        <w:rPr>
          <w:rFonts w:ascii="Times New Roman" w:eastAsia="Arial Unicode MS" w:hAnsi="Times New Roman" w:cs="Times New Roman"/>
          <w:kern w:val="1"/>
          <w:sz w:val="24"/>
          <w:szCs w:val="21"/>
          <w:lang w:eastAsia="zh-CN" w:bidi="hi-IN"/>
        </w:rPr>
        <w:t xml:space="preserve"> територій.</w:t>
      </w:r>
    </w:p>
    <w:p w:rsidR="000F3BE9" w:rsidRPr="00CD5AC4" w:rsidRDefault="00C068C7" w:rsidP="000F3BE9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  <w:r w:rsidRPr="00CD5AC4">
        <w:rPr>
          <w:rFonts w:ascii="Times New Roman" w:eastAsia="Arial Unicode MS" w:hAnsi="Times New Roman" w:cs="Times New Roman"/>
          <w:kern w:val="1"/>
          <w:sz w:val="24"/>
          <w:szCs w:val="21"/>
          <w:lang w:eastAsia="zh-CN" w:bidi="hi-IN"/>
        </w:rPr>
        <w:t xml:space="preserve">2. </w:t>
      </w:r>
      <w:r w:rsidR="0048463B" w:rsidRPr="00CD5AC4">
        <w:rPr>
          <w:rFonts w:ascii="Times New Roman" w:eastAsia="Arial Unicode MS" w:hAnsi="Times New Roman" w:cs="Times New Roman"/>
          <w:kern w:val="1"/>
          <w:sz w:val="24"/>
          <w:szCs w:val="21"/>
          <w:lang w:eastAsia="zh-CN" w:bidi="hi-IN"/>
        </w:rPr>
        <w:t xml:space="preserve">Доручити начальнику управління регулювання земельних відносин Білоцерківської міської ради, підготувати необхідні документи та передати </w:t>
      </w:r>
      <w:r w:rsidR="005C678D" w:rsidRPr="00CD5AC4">
        <w:rPr>
          <w:rFonts w:ascii="Times New Roman" w:eastAsia="Arial Unicode MS" w:hAnsi="Times New Roman" w:cs="Times New Roman"/>
          <w:kern w:val="1"/>
          <w:sz w:val="24"/>
          <w:szCs w:val="21"/>
          <w:lang w:eastAsia="zh-CN" w:bidi="hi-IN"/>
        </w:rPr>
        <w:t>їх виконавцю робіт із землеустрою згідно із законом</w:t>
      </w:r>
      <w:r w:rsidR="0048463B" w:rsidRPr="00CD5AC4">
        <w:rPr>
          <w:rFonts w:ascii="Times New Roman" w:eastAsia="Arial Unicode MS" w:hAnsi="Times New Roman" w:cs="Times New Roman"/>
          <w:kern w:val="1"/>
          <w:sz w:val="24"/>
          <w:szCs w:val="21"/>
          <w:lang w:eastAsia="zh-CN" w:bidi="hi-IN"/>
        </w:rPr>
        <w:t>, що здійснює розроблення проекту землеустрою щодо встановлення (зміни) меж міста Біла Церква для врахування та внесення відповідн</w:t>
      </w:r>
      <w:r w:rsidR="000F3BE9" w:rsidRPr="00CD5AC4">
        <w:rPr>
          <w:rFonts w:ascii="Times New Roman" w:eastAsia="Arial Unicode MS" w:hAnsi="Times New Roman" w:cs="Times New Roman"/>
          <w:kern w:val="1"/>
          <w:sz w:val="24"/>
          <w:szCs w:val="21"/>
          <w:lang w:eastAsia="zh-CN" w:bidi="hi-IN"/>
        </w:rPr>
        <w:t>их</w:t>
      </w:r>
      <w:r w:rsidR="0048463B" w:rsidRPr="00CD5AC4">
        <w:rPr>
          <w:rFonts w:ascii="Times New Roman" w:eastAsia="Arial Unicode MS" w:hAnsi="Times New Roman" w:cs="Times New Roman"/>
          <w:kern w:val="1"/>
          <w:sz w:val="24"/>
          <w:szCs w:val="21"/>
          <w:lang w:eastAsia="zh-CN" w:bidi="hi-IN"/>
        </w:rPr>
        <w:t xml:space="preserve"> земельн</w:t>
      </w:r>
      <w:r w:rsidR="000F3BE9" w:rsidRPr="00CD5AC4">
        <w:rPr>
          <w:rFonts w:ascii="Times New Roman" w:eastAsia="Arial Unicode MS" w:hAnsi="Times New Roman" w:cs="Times New Roman"/>
          <w:kern w:val="1"/>
          <w:sz w:val="24"/>
          <w:szCs w:val="21"/>
          <w:lang w:eastAsia="zh-CN" w:bidi="hi-IN"/>
        </w:rPr>
        <w:t>их</w:t>
      </w:r>
      <w:r w:rsidR="0048463B" w:rsidRPr="00CD5AC4">
        <w:rPr>
          <w:rFonts w:ascii="Times New Roman" w:eastAsia="Arial Unicode MS" w:hAnsi="Times New Roman" w:cs="Times New Roman"/>
          <w:kern w:val="1"/>
          <w:sz w:val="24"/>
          <w:szCs w:val="21"/>
          <w:lang w:eastAsia="zh-CN" w:bidi="hi-IN"/>
        </w:rPr>
        <w:t xml:space="preserve"> ділян</w:t>
      </w:r>
      <w:r w:rsidR="000F3BE9" w:rsidRPr="00CD5AC4">
        <w:rPr>
          <w:rFonts w:ascii="Times New Roman" w:eastAsia="Arial Unicode MS" w:hAnsi="Times New Roman" w:cs="Times New Roman"/>
          <w:kern w:val="1"/>
          <w:sz w:val="24"/>
          <w:szCs w:val="21"/>
          <w:lang w:eastAsia="zh-CN" w:bidi="hi-IN"/>
        </w:rPr>
        <w:t>ок</w:t>
      </w:r>
      <w:r w:rsidR="0048463B" w:rsidRPr="00CD5AC4">
        <w:rPr>
          <w:rFonts w:ascii="Times New Roman" w:eastAsia="Arial Unicode MS" w:hAnsi="Times New Roman" w:cs="Times New Roman"/>
          <w:kern w:val="1"/>
          <w:sz w:val="24"/>
          <w:szCs w:val="21"/>
          <w:lang w:eastAsia="zh-CN" w:bidi="hi-IN"/>
        </w:rPr>
        <w:t xml:space="preserve"> в проекті землеустрою </w:t>
      </w:r>
      <w:r w:rsidR="000F3BE9" w:rsidRPr="00CD5AC4">
        <w:rPr>
          <w:rFonts w:ascii="Times New Roman" w:eastAsia="Arial Unicode MS" w:hAnsi="Times New Roman" w:cs="Times New Roman"/>
          <w:kern w:val="1"/>
          <w:sz w:val="24"/>
          <w:szCs w:val="21"/>
          <w:lang w:eastAsia="zh-CN" w:bidi="hi-IN"/>
        </w:rPr>
        <w:t>що</w:t>
      </w:r>
      <w:r w:rsidR="0048463B" w:rsidRPr="00CD5AC4">
        <w:rPr>
          <w:rFonts w:ascii="Times New Roman" w:eastAsia="Arial Unicode MS" w:hAnsi="Times New Roman" w:cs="Times New Roman"/>
          <w:kern w:val="1"/>
          <w:sz w:val="24"/>
          <w:szCs w:val="21"/>
          <w:lang w:eastAsia="zh-CN" w:bidi="hi-IN"/>
        </w:rPr>
        <w:t>до</w:t>
      </w:r>
      <w:r w:rsidR="000F3BE9" w:rsidRPr="00CD5AC4">
        <w:rPr>
          <w:rFonts w:ascii="Times New Roman" w:eastAsia="Arial Unicode MS" w:hAnsi="Times New Roman" w:cs="Times New Roman"/>
          <w:kern w:val="1"/>
          <w:sz w:val="24"/>
          <w:szCs w:val="21"/>
          <w:lang w:eastAsia="zh-CN" w:bidi="hi-IN"/>
        </w:rPr>
        <w:t xml:space="preserve"> встановлення (зміни)</w:t>
      </w:r>
      <w:r w:rsidR="0048463B" w:rsidRPr="00CD5AC4">
        <w:rPr>
          <w:rFonts w:ascii="Times New Roman" w:eastAsia="Arial Unicode MS" w:hAnsi="Times New Roman" w:cs="Times New Roman"/>
          <w:kern w:val="1"/>
          <w:sz w:val="24"/>
          <w:szCs w:val="21"/>
          <w:lang w:eastAsia="zh-CN" w:bidi="hi-IN"/>
        </w:rPr>
        <w:t xml:space="preserve"> меж</w:t>
      </w:r>
      <w:r w:rsidR="000F3BE9" w:rsidRPr="00CD5AC4">
        <w:rPr>
          <w:rFonts w:ascii="Times New Roman" w:eastAsia="Arial Unicode MS" w:hAnsi="Times New Roman" w:cs="Times New Roman"/>
          <w:kern w:val="1"/>
          <w:sz w:val="24"/>
          <w:szCs w:val="21"/>
          <w:lang w:eastAsia="zh-CN" w:bidi="hi-IN"/>
        </w:rPr>
        <w:t>і</w:t>
      </w:r>
      <w:r w:rsidR="0048463B" w:rsidRPr="00CD5AC4">
        <w:rPr>
          <w:rFonts w:ascii="Times New Roman" w:eastAsia="Arial Unicode MS" w:hAnsi="Times New Roman" w:cs="Times New Roman"/>
          <w:kern w:val="1"/>
          <w:sz w:val="24"/>
          <w:szCs w:val="21"/>
          <w:lang w:eastAsia="zh-CN" w:bidi="hi-IN"/>
        </w:rPr>
        <w:t xml:space="preserve"> </w:t>
      </w:r>
      <w:r w:rsidR="000F3BE9" w:rsidRPr="00CD5AC4">
        <w:rPr>
          <w:rFonts w:ascii="Times New Roman" w:eastAsia="Arial Unicode MS" w:hAnsi="Times New Roman" w:cs="Times New Roman"/>
          <w:kern w:val="1"/>
          <w:sz w:val="24"/>
          <w:szCs w:val="21"/>
          <w:lang w:eastAsia="zh-CN" w:bidi="hi-IN"/>
        </w:rPr>
        <w:t xml:space="preserve">адміністративно-територіальної одиниці </w:t>
      </w:r>
      <w:r w:rsidR="0048463B" w:rsidRPr="00CD5AC4">
        <w:rPr>
          <w:rFonts w:ascii="Times New Roman" w:eastAsia="Arial Unicode MS" w:hAnsi="Times New Roman" w:cs="Times New Roman"/>
          <w:kern w:val="1"/>
          <w:sz w:val="24"/>
          <w:szCs w:val="21"/>
          <w:lang w:eastAsia="zh-CN" w:bidi="hi-IN"/>
        </w:rPr>
        <w:t>міста Біла Церква за згодою</w:t>
      </w:r>
      <w:r w:rsidR="000F3BE9" w:rsidRPr="00CD5AC4">
        <w:rPr>
          <w:rFonts w:ascii="Times New Roman" w:eastAsia="Arial Unicode MS" w:hAnsi="Times New Roman" w:cs="Times New Roman"/>
          <w:kern w:val="1"/>
          <w:sz w:val="24"/>
          <w:szCs w:val="21"/>
          <w:lang w:eastAsia="zh-CN" w:bidi="hi-IN"/>
        </w:rPr>
        <w:t xml:space="preserve"> мешканців,</w:t>
      </w:r>
      <w:r w:rsidR="0048463B" w:rsidRPr="00CD5AC4">
        <w:rPr>
          <w:rFonts w:ascii="Times New Roman" w:eastAsia="Arial Unicode MS" w:hAnsi="Times New Roman" w:cs="Times New Roman"/>
          <w:kern w:val="1"/>
          <w:sz w:val="24"/>
          <w:szCs w:val="21"/>
          <w:lang w:eastAsia="zh-CN" w:bidi="hi-IN"/>
        </w:rPr>
        <w:t xml:space="preserve"> власник</w:t>
      </w:r>
      <w:r w:rsidR="000F3BE9" w:rsidRPr="00CD5AC4">
        <w:rPr>
          <w:rFonts w:ascii="Times New Roman" w:eastAsia="Arial Unicode MS" w:hAnsi="Times New Roman" w:cs="Times New Roman"/>
          <w:kern w:val="1"/>
          <w:sz w:val="24"/>
          <w:szCs w:val="21"/>
          <w:lang w:eastAsia="zh-CN" w:bidi="hi-IN"/>
        </w:rPr>
        <w:t>ів</w:t>
      </w:r>
      <w:r w:rsidR="000F3BE9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0F3BE9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котеджного</w:t>
      </w:r>
      <w:proofErr w:type="spellEnd"/>
      <w:r w:rsidR="000F3BE9"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містечка «Хуторок».</w:t>
      </w:r>
    </w:p>
    <w:p w:rsidR="0048463B" w:rsidRPr="00CD5AC4" w:rsidRDefault="000F3BE9" w:rsidP="000F3BE9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1"/>
          <w:lang w:eastAsia="zh-CN" w:bidi="hi-IN"/>
        </w:rPr>
      </w:pPr>
      <w:r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3. </w:t>
      </w:r>
      <w:r w:rsidR="0048463B" w:rsidRPr="00CD5AC4">
        <w:rPr>
          <w:rFonts w:ascii="Times New Roman" w:eastAsia="Arial Unicode MS" w:hAnsi="Times New Roman" w:cs="Times New Roman"/>
          <w:kern w:val="1"/>
          <w:sz w:val="24"/>
          <w:szCs w:val="21"/>
          <w:lang w:eastAsia="zh-CN" w:bidi="hi-IN"/>
        </w:rPr>
        <w:t>Контроль за виконанням рішення покласти на постійну комісію з питань земельних відносин та земельного кадастру, планування території, будівництва, архітектури, охорони пам'яток, історичного  середовища та благоустрою</w:t>
      </w:r>
    </w:p>
    <w:p w:rsidR="0048463B" w:rsidRPr="00CD5AC4" w:rsidRDefault="0048463B" w:rsidP="0048463B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kern w:val="1"/>
          <w:sz w:val="24"/>
          <w:szCs w:val="21"/>
          <w:lang w:eastAsia="zh-CN" w:bidi="hi-IN"/>
        </w:rPr>
      </w:pPr>
    </w:p>
    <w:p w:rsidR="00A8362E" w:rsidRPr="00CD5AC4" w:rsidRDefault="0048463B" w:rsidP="000F3B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D5AC4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Міський голова                                                                                          Г.А. Дикий</w:t>
      </w:r>
    </w:p>
    <w:sectPr w:rsidR="00A8362E" w:rsidRPr="00CD5AC4" w:rsidSect="007A16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6425B"/>
    <w:multiLevelType w:val="hybridMultilevel"/>
    <w:tmpl w:val="5F885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122CC"/>
    <w:multiLevelType w:val="hybridMultilevel"/>
    <w:tmpl w:val="E5440FE0"/>
    <w:lvl w:ilvl="0" w:tplc="8820A6A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56"/>
    <w:rsid w:val="000F3BE9"/>
    <w:rsid w:val="001105E6"/>
    <w:rsid w:val="001857A1"/>
    <w:rsid w:val="00297FA8"/>
    <w:rsid w:val="003C0947"/>
    <w:rsid w:val="0048463B"/>
    <w:rsid w:val="005C678D"/>
    <w:rsid w:val="00650319"/>
    <w:rsid w:val="00707E53"/>
    <w:rsid w:val="007A16A5"/>
    <w:rsid w:val="00886EB1"/>
    <w:rsid w:val="009B2821"/>
    <w:rsid w:val="00A22056"/>
    <w:rsid w:val="00A8362E"/>
    <w:rsid w:val="00B330D7"/>
    <w:rsid w:val="00BD7B08"/>
    <w:rsid w:val="00BF1E05"/>
    <w:rsid w:val="00C068C7"/>
    <w:rsid w:val="00CD5AC4"/>
    <w:rsid w:val="00D7180B"/>
    <w:rsid w:val="00D96E34"/>
    <w:rsid w:val="00EE5B32"/>
    <w:rsid w:val="00F171D4"/>
    <w:rsid w:val="00F67922"/>
    <w:rsid w:val="00FF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F60CB64-1B58-4239-9C2D-767BD10F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26A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068C7"/>
    <w:pPr>
      <w:ind w:left="720"/>
      <w:contextualSpacing/>
    </w:pPr>
  </w:style>
  <w:style w:type="paragraph" w:styleId="a6">
    <w:name w:val="Plain Text"/>
    <w:basedOn w:val="a"/>
    <w:link w:val="a7"/>
    <w:semiHidden/>
    <w:unhideWhenUsed/>
    <w:rsid w:val="00BD7B0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7">
    <w:name w:val="Текст Знак"/>
    <w:basedOn w:val="a0"/>
    <w:link w:val="a6"/>
    <w:semiHidden/>
    <w:rsid w:val="00BD7B08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3102</Words>
  <Characters>1769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BC-RADA33</dc:creator>
  <cp:keywords/>
  <dc:description/>
  <cp:lastModifiedBy>БЦ09</cp:lastModifiedBy>
  <cp:revision>3</cp:revision>
  <cp:lastPrinted>2017-12-28T07:24:00Z</cp:lastPrinted>
  <dcterms:created xsi:type="dcterms:W3CDTF">2017-12-28T07:29:00Z</dcterms:created>
  <dcterms:modified xsi:type="dcterms:W3CDTF">2017-12-28T10:45:00Z</dcterms:modified>
</cp:coreProperties>
</file>