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C2" w:rsidRDefault="00D506C2" w:rsidP="00D506C2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565661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1898608" r:id="rId6"/>
        </w:pict>
      </w:r>
    </w:p>
    <w:p w:rsidR="00D506C2" w:rsidRDefault="00D506C2" w:rsidP="00D506C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506C2" w:rsidRDefault="00D506C2" w:rsidP="00D506C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506C2" w:rsidRDefault="00D506C2" w:rsidP="00D506C2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06C2" w:rsidRDefault="00D506C2" w:rsidP="00D506C2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06C2" w:rsidRPr="003402FF" w:rsidRDefault="00D506C2" w:rsidP="00D506C2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4896-89-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D0BE3" w:rsidRPr="008848F7" w:rsidRDefault="007D0BE3" w:rsidP="007D0BE3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Про визнання позову по справі </w:t>
      </w:r>
    </w:p>
    <w:p w:rsidR="007D0BE3" w:rsidRPr="008848F7" w:rsidRDefault="007D0BE3" w:rsidP="007D0BE3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>№ 357/13024/18  2/357/4539/18</w:t>
      </w:r>
    </w:p>
    <w:p w:rsidR="007D0BE3" w:rsidRPr="008848F7" w:rsidRDefault="007D0BE3" w:rsidP="007D0B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BE3" w:rsidRPr="008848F7" w:rsidRDefault="007D0BE3" w:rsidP="007D0B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жовтня 2019 року №417\2-17,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bookmarkStart w:id="0" w:name="_Hlk535495876"/>
      <w:r w:rsidRPr="008848F7">
        <w:rPr>
          <w:rFonts w:ascii="Times New Roman" w:hAnsi="Times New Roman"/>
          <w:sz w:val="24"/>
          <w:szCs w:val="24"/>
          <w:lang w:eastAsia="ru-RU"/>
        </w:rPr>
        <w:t xml:space="preserve">керуючись Господарським процесуальним кодексом України,  </w:t>
      </w:r>
      <w:r w:rsidRPr="008848F7">
        <w:rPr>
          <w:rFonts w:ascii="Times New Roman" w:hAnsi="Times New Roman"/>
          <w:sz w:val="24"/>
          <w:szCs w:val="24"/>
          <w:lang w:eastAsia="zh-CN"/>
        </w:rPr>
        <w:t>Цивільним процесуальним кодексом України,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 п. 34 ст. 26, ст. 59 ЗУ «Про місце самоврядування в Україні»</w:t>
      </w:r>
      <w:bookmarkEnd w:id="0"/>
      <w:r w:rsidRPr="008848F7">
        <w:rPr>
          <w:rFonts w:ascii="Times New Roman" w:hAnsi="Times New Roman"/>
          <w:sz w:val="24"/>
          <w:szCs w:val="24"/>
          <w:lang w:eastAsia="ru-RU"/>
        </w:rPr>
        <w:t>, міська рада вирішала</w:t>
      </w:r>
      <w:r w:rsidRPr="008848F7">
        <w:rPr>
          <w:rFonts w:ascii="Times New Roman" w:hAnsi="Times New Roman"/>
          <w:color w:val="000000"/>
          <w:sz w:val="24"/>
          <w:szCs w:val="24"/>
        </w:rPr>
        <w:t>:</w:t>
      </w:r>
    </w:p>
    <w:p w:rsidR="007D0BE3" w:rsidRPr="008848F7" w:rsidRDefault="007D0BE3" w:rsidP="007D0BE3">
      <w:pPr>
        <w:rPr>
          <w:rFonts w:ascii="Times New Roman" w:hAnsi="Times New Roman"/>
          <w:sz w:val="24"/>
          <w:szCs w:val="24"/>
          <w:lang w:eastAsia="zh-CN"/>
        </w:rPr>
      </w:pPr>
    </w:p>
    <w:p w:rsidR="007D0BE3" w:rsidRPr="008848F7" w:rsidRDefault="007D0BE3" w:rsidP="007D0BE3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Визнати позов Кузнєцова Ярослава Олександровича, Матвієнко Ольги Миколаївни до Білоцерківської міської ради Київської області, релігійної громади Української Греко-Католицької церква парафії Різдва Христового, третя особа: управління адміністративних послуг Білоцерківської міської ради про визнання незаконним та скасування рішення, визнання недійсним договору оренди землі, скасування державної реєстрації договору оренди землі, звільнення земельної ділянки по справі № 357/13024/18  2/357/4539/18, яка перебуває в провадженні Білоцерківського </w:t>
      </w:r>
      <w:proofErr w:type="spellStart"/>
      <w:r w:rsidRPr="008848F7">
        <w:rPr>
          <w:rFonts w:ascii="Times New Roman" w:hAnsi="Times New Roman"/>
          <w:sz w:val="24"/>
          <w:szCs w:val="24"/>
          <w:lang w:eastAsia="zh-CN"/>
        </w:rPr>
        <w:t>міськрайонного</w:t>
      </w:r>
      <w:proofErr w:type="spellEnd"/>
      <w:r w:rsidRPr="008848F7">
        <w:rPr>
          <w:rFonts w:ascii="Times New Roman" w:hAnsi="Times New Roman"/>
          <w:sz w:val="24"/>
          <w:szCs w:val="24"/>
          <w:lang w:eastAsia="zh-CN"/>
        </w:rPr>
        <w:t xml:space="preserve"> суду Київської області у повному обсязі.</w:t>
      </w:r>
    </w:p>
    <w:p w:rsidR="007D0BE3" w:rsidRPr="008848F7" w:rsidRDefault="007D0BE3" w:rsidP="007D0BE3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Доручити міському голові Дикому Г.А. та юридичному управлінню Білоцерківської міської ради підготувати та подати до Білоцерківського </w:t>
      </w:r>
      <w:proofErr w:type="spellStart"/>
      <w:r w:rsidRPr="008848F7">
        <w:rPr>
          <w:rFonts w:ascii="Times New Roman" w:hAnsi="Times New Roman"/>
          <w:sz w:val="24"/>
          <w:szCs w:val="24"/>
          <w:lang w:eastAsia="zh-CN"/>
        </w:rPr>
        <w:t>міськрайонного</w:t>
      </w:r>
      <w:proofErr w:type="spellEnd"/>
      <w:r w:rsidRPr="008848F7">
        <w:rPr>
          <w:rFonts w:ascii="Times New Roman" w:hAnsi="Times New Roman"/>
          <w:sz w:val="24"/>
          <w:szCs w:val="24"/>
          <w:lang w:eastAsia="zh-CN"/>
        </w:rPr>
        <w:t xml:space="preserve"> суду Київської області відповідну заяву про визнання позову по справі № 357/13024/18  2/357/4539/18 у порядку визначеному Цивільним процесуальним кодексом України.</w:t>
      </w:r>
    </w:p>
    <w:p w:rsidR="007D0BE3" w:rsidRPr="008848F7" w:rsidRDefault="007D0BE3" w:rsidP="007D0BE3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0BE3" w:rsidRPr="008848F7" w:rsidRDefault="007D0BE3" w:rsidP="007D0BE3">
      <w:pPr>
        <w:rPr>
          <w:rFonts w:ascii="Times New Roman" w:hAnsi="Times New Roman"/>
          <w:sz w:val="24"/>
          <w:szCs w:val="24"/>
          <w:lang w:eastAsia="ru-RU"/>
        </w:rPr>
      </w:pPr>
    </w:p>
    <w:p w:rsidR="007D0BE3" w:rsidRPr="008848F7" w:rsidRDefault="007D0BE3" w:rsidP="007D0B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7D0B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43F2"/>
    <w:multiLevelType w:val="hybridMultilevel"/>
    <w:tmpl w:val="F9BC3B86"/>
    <w:lvl w:ilvl="0" w:tplc="E742807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Calibri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BE3"/>
    <w:rsid w:val="000D7C2F"/>
    <w:rsid w:val="001A7A1C"/>
    <w:rsid w:val="004A2881"/>
    <w:rsid w:val="005347F7"/>
    <w:rsid w:val="00571646"/>
    <w:rsid w:val="006F5D49"/>
    <w:rsid w:val="007D0BE3"/>
    <w:rsid w:val="00A066BB"/>
    <w:rsid w:val="00A24D90"/>
    <w:rsid w:val="00D506C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E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0BE3"/>
    <w:pPr>
      <w:spacing w:after="200" w:line="276" w:lineRule="auto"/>
      <w:ind w:left="720"/>
      <w:contextualSpacing/>
    </w:pPr>
    <w:rPr>
      <w:rFonts w:eastAsia="Times New Roman"/>
      <w:lang w:eastAsia="uk-UA"/>
    </w:rPr>
  </w:style>
  <w:style w:type="character" w:customStyle="1" w:styleId="a5">
    <w:name w:val="Текст Знак"/>
    <w:basedOn w:val="a0"/>
    <w:link w:val="a6"/>
    <w:uiPriority w:val="99"/>
    <w:locked/>
    <w:rsid w:val="00D506C2"/>
    <w:rPr>
      <w:rFonts w:ascii="Courier New" w:eastAsia="Calibri" w:hAnsi="Courier New" w:cs="Courier New"/>
    </w:rPr>
  </w:style>
  <w:style w:type="paragraph" w:styleId="a6">
    <w:name w:val="Plain Text"/>
    <w:basedOn w:val="a"/>
    <w:link w:val="a5"/>
    <w:uiPriority w:val="99"/>
    <w:rsid w:val="00D506C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D506C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2020-01-27T08:03:00Z</cp:lastPrinted>
  <dcterms:created xsi:type="dcterms:W3CDTF">2020-01-27T08:01:00Z</dcterms:created>
  <dcterms:modified xsi:type="dcterms:W3CDTF">2020-01-30T12:10:00Z</dcterms:modified>
</cp:coreProperties>
</file>