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BD" w:rsidRDefault="00D85DBD" w:rsidP="00D85DBD">
      <w:pPr>
        <w:ind w:firstLine="595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2.5pt;width:45pt;height:60.75pt;z-index:251660288" fillcolor="window">
            <v:imagedata r:id="rId4" o:title=""/>
            <w10:wrap type="square" side="left"/>
          </v:shape>
          <o:OLEObject Type="Embed" ProgID="PBrush" ShapeID="_x0000_s1026" DrawAspect="Content" ObjectID="_1640157660" r:id="rId5"/>
        </w:pict>
      </w:r>
    </w:p>
    <w:p w:rsidR="00D85DBD" w:rsidRDefault="00D85DBD" w:rsidP="00D85DBD">
      <w:pPr>
        <w:pStyle w:val="a4"/>
        <w:jc w:val="center"/>
        <w:rPr>
          <w:rFonts w:ascii="Times New Roman" w:hAnsi="Times New Roman"/>
          <w:sz w:val="36"/>
          <w:szCs w:val="36"/>
        </w:rPr>
      </w:pPr>
    </w:p>
    <w:p w:rsidR="00D85DBD" w:rsidRDefault="00D85DBD" w:rsidP="00D85DBD">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D85DBD" w:rsidRDefault="00D85DBD" w:rsidP="00D85DBD">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D85DBD" w:rsidRDefault="00D85DBD" w:rsidP="00D85DBD">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D85DBD" w:rsidRPr="00A56831" w:rsidRDefault="00D85DBD" w:rsidP="00D85DBD">
      <w:pPr>
        <w:pStyle w:val="a3"/>
        <w:rPr>
          <w:rFonts w:ascii="Times New Roman" w:hAnsi="Times New Roman"/>
          <w:sz w:val="24"/>
          <w:szCs w:val="24"/>
        </w:rPr>
      </w:pPr>
      <w:r>
        <w:br/>
      </w:r>
      <w:r w:rsidRPr="00A56831">
        <w:rPr>
          <w:rFonts w:ascii="Times New Roman" w:hAnsi="Times New Roman"/>
          <w:sz w:val="24"/>
          <w:szCs w:val="24"/>
        </w:rPr>
        <w:t xml:space="preserve">від 26 грудня 2019 року                                           </w:t>
      </w:r>
      <w:r>
        <w:rPr>
          <w:rFonts w:ascii="Times New Roman" w:hAnsi="Times New Roman"/>
          <w:sz w:val="24"/>
          <w:szCs w:val="24"/>
        </w:rPr>
        <w:t xml:space="preserve">                                  </w:t>
      </w:r>
      <w:r w:rsidRPr="00A56831">
        <w:rPr>
          <w:rFonts w:ascii="Times New Roman" w:hAnsi="Times New Roman"/>
          <w:sz w:val="24"/>
          <w:szCs w:val="24"/>
        </w:rPr>
        <w:t xml:space="preserve"> № 48</w:t>
      </w:r>
      <w:r>
        <w:rPr>
          <w:rFonts w:ascii="Times New Roman" w:hAnsi="Times New Roman"/>
          <w:sz w:val="24"/>
          <w:szCs w:val="24"/>
        </w:rPr>
        <w:t>83</w:t>
      </w:r>
      <w:r w:rsidRPr="00A56831">
        <w:rPr>
          <w:rFonts w:ascii="Times New Roman" w:hAnsi="Times New Roman"/>
          <w:sz w:val="24"/>
          <w:szCs w:val="24"/>
        </w:rPr>
        <w:t>-87-VII</w:t>
      </w:r>
      <w:r w:rsidRPr="00A56831">
        <w:rPr>
          <w:rFonts w:ascii="Times New Roman" w:hAnsi="Times New Roman"/>
          <w:sz w:val="24"/>
          <w:szCs w:val="24"/>
        </w:rPr>
        <w:br/>
      </w:r>
    </w:p>
    <w:p w:rsidR="000F1D1A" w:rsidRPr="003F1D38" w:rsidRDefault="00D85DBD" w:rsidP="00D85DBD">
      <w:pPr>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ru-RU"/>
        </w:rPr>
        <w:br/>
      </w:r>
      <w:r w:rsidR="000F1D1A" w:rsidRPr="003F1D38">
        <w:rPr>
          <w:rFonts w:ascii="Times New Roman" w:hAnsi="Times New Roman"/>
          <w:sz w:val="24"/>
          <w:szCs w:val="24"/>
        </w:rPr>
        <w:t xml:space="preserve">Про продаж земельної ділянки  несільськогосподарського </w:t>
      </w:r>
    </w:p>
    <w:p w:rsidR="000F1D1A" w:rsidRPr="003F1D38" w:rsidRDefault="000F1D1A" w:rsidP="000F1D1A">
      <w:pPr>
        <w:spacing w:after="0" w:line="240" w:lineRule="auto"/>
        <w:contextualSpacing/>
        <w:jc w:val="both"/>
        <w:rPr>
          <w:rFonts w:ascii="Times New Roman" w:hAnsi="Times New Roman"/>
          <w:sz w:val="24"/>
          <w:szCs w:val="24"/>
        </w:rPr>
      </w:pPr>
      <w:r w:rsidRPr="003F1D38">
        <w:rPr>
          <w:rFonts w:ascii="Times New Roman" w:hAnsi="Times New Roman"/>
          <w:sz w:val="24"/>
          <w:szCs w:val="24"/>
        </w:rPr>
        <w:t xml:space="preserve">призначення комунальної власності </w:t>
      </w:r>
    </w:p>
    <w:p w:rsidR="000F1D1A" w:rsidRPr="003F1D38" w:rsidRDefault="000F1D1A" w:rsidP="000F1D1A">
      <w:pPr>
        <w:spacing w:after="0" w:line="240" w:lineRule="auto"/>
        <w:contextualSpacing/>
        <w:jc w:val="both"/>
        <w:rPr>
          <w:rFonts w:ascii="Times New Roman" w:hAnsi="Times New Roman"/>
          <w:sz w:val="24"/>
          <w:szCs w:val="24"/>
        </w:rPr>
      </w:pPr>
      <w:r w:rsidRPr="003F1D38">
        <w:rPr>
          <w:rFonts w:ascii="Times New Roman" w:hAnsi="Times New Roman"/>
          <w:sz w:val="24"/>
          <w:szCs w:val="24"/>
          <w:lang w:eastAsia="ru-RU"/>
        </w:rPr>
        <w:t>Приватному підприємству «ІНТЕР ПЛЮС»</w:t>
      </w:r>
    </w:p>
    <w:p w:rsidR="000F1D1A" w:rsidRPr="003F1D38" w:rsidRDefault="000F1D1A" w:rsidP="000F1D1A">
      <w:pPr>
        <w:spacing w:after="0" w:line="240" w:lineRule="auto"/>
        <w:contextualSpacing/>
        <w:jc w:val="both"/>
        <w:rPr>
          <w:rFonts w:ascii="Times New Roman" w:hAnsi="Times New Roman"/>
          <w:sz w:val="24"/>
          <w:szCs w:val="24"/>
        </w:rPr>
      </w:pPr>
      <w:r w:rsidRPr="003F1D38">
        <w:rPr>
          <w:rFonts w:ascii="Times New Roman" w:hAnsi="Times New Roman"/>
          <w:sz w:val="24"/>
          <w:szCs w:val="24"/>
        </w:rPr>
        <w:t>за адресою: вулиця Сквирське шосе, 29-Г</w:t>
      </w:r>
    </w:p>
    <w:p w:rsidR="000F1D1A" w:rsidRPr="003F1D38" w:rsidRDefault="000F1D1A" w:rsidP="000F1D1A">
      <w:pPr>
        <w:spacing w:after="0" w:line="240" w:lineRule="auto"/>
        <w:contextualSpacing/>
        <w:jc w:val="both"/>
        <w:rPr>
          <w:rFonts w:ascii="Times New Roman" w:hAnsi="Times New Roman"/>
          <w:sz w:val="24"/>
          <w:szCs w:val="24"/>
        </w:rPr>
      </w:pPr>
    </w:p>
    <w:p w:rsidR="000F1D1A" w:rsidRPr="003F1D38" w:rsidRDefault="000F1D1A" w:rsidP="000F1D1A">
      <w:pPr>
        <w:spacing w:after="0" w:line="240" w:lineRule="auto"/>
        <w:ind w:firstLine="851"/>
        <w:contextualSpacing/>
        <w:jc w:val="both"/>
        <w:rPr>
          <w:rFonts w:ascii="Times New Roman" w:hAnsi="Times New Roman"/>
          <w:sz w:val="24"/>
          <w:szCs w:val="24"/>
        </w:rPr>
      </w:pPr>
      <w:r w:rsidRPr="003F1D38">
        <w:rPr>
          <w:rFonts w:ascii="Times New Roman" w:hAnsi="Times New Roman"/>
          <w:sz w:val="24"/>
          <w:szCs w:val="24"/>
        </w:rPr>
        <w:t xml:space="preserve">Розглянувши </w:t>
      </w:r>
      <w:r w:rsidRPr="003F1D38">
        <w:rPr>
          <w:rFonts w:ascii="Times New Roman" w:hAnsi="Times New Roman"/>
          <w:sz w:val="24"/>
          <w:szCs w:val="24"/>
          <w:lang w:eastAsia="zh-CN"/>
        </w:rPr>
        <w:t xml:space="preserve">звернення постійної </w:t>
      </w:r>
      <w:r w:rsidRPr="003F1D38">
        <w:rPr>
          <w:rFonts w:ascii="Times New Roman" w:hAnsi="Times New Roman"/>
          <w:sz w:val="24"/>
          <w:szCs w:val="24"/>
        </w:rPr>
        <w:t xml:space="preserve">комісії </w:t>
      </w:r>
      <w:r w:rsidRPr="003F1D38">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3F1D38">
        <w:rPr>
          <w:rFonts w:ascii="Times New Roman" w:hAnsi="Times New Roman"/>
          <w:sz w:val="24"/>
          <w:szCs w:val="24"/>
          <w:lang w:eastAsia="zh-CN"/>
        </w:rPr>
        <w:t xml:space="preserve"> до міського голови від 27 листопада 2019 року №533/2-17, протокол постійної комісії </w:t>
      </w:r>
      <w:r w:rsidRPr="003F1D38">
        <w:rPr>
          <w:rFonts w:ascii="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26 листопада 2019 року №198, заяву </w:t>
      </w:r>
      <w:r w:rsidRPr="003F1D38">
        <w:rPr>
          <w:rFonts w:ascii="Times New Roman" w:hAnsi="Times New Roman"/>
          <w:sz w:val="24"/>
          <w:szCs w:val="24"/>
          <w:lang w:eastAsia="ru-RU"/>
        </w:rPr>
        <w:t>Приватного підприємства «ІНТЕР ПЛЮС»</w:t>
      </w:r>
      <w:r w:rsidRPr="003F1D38">
        <w:rPr>
          <w:rFonts w:ascii="Times New Roman" w:hAnsi="Times New Roman"/>
          <w:sz w:val="24"/>
          <w:szCs w:val="24"/>
        </w:rPr>
        <w:t xml:space="preserve"> від 22 листопада 2019 року №6055,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3F1D38">
        <w:rPr>
          <w:rFonts w:ascii="Times New Roman" w:hAnsi="Times New Roman"/>
          <w:bCs/>
          <w:color w:val="000000"/>
          <w:sz w:val="24"/>
          <w:szCs w:val="24"/>
        </w:rPr>
        <w:t xml:space="preserve"> рішення Білоцерківської міської ради </w:t>
      </w:r>
      <w:r w:rsidRPr="003F1D38">
        <w:rPr>
          <w:rFonts w:ascii="Times New Roman" w:eastAsia="Times New Roman" w:hAnsi="Times New Roman"/>
          <w:sz w:val="24"/>
          <w:szCs w:val="24"/>
          <w:lang w:eastAsia="ru-RU"/>
        </w:rPr>
        <w:t xml:space="preserve"> </w:t>
      </w:r>
      <w:r w:rsidRPr="003F1D38">
        <w:rPr>
          <w:rFonts w:ascii="Times New Roman" w:hAnsi="Times New Roman"/>
          <w:sz w:val="24"/>
          <w:szCs w:val="24"/>
        </w:rPr>
        <w:t>від 24 вересня 2015 року № 1562-79-</w:t>
      </w:r>
      <w:r w:rsidRPr="003F1D38">
        <w:rPr>
          <w:rFonts w:ascii="Times New Roman" w:hAnsi="Times New Roman"/>
          <w:sz w:val="24"/>
          <w:szCs w:val="24"/>
          <w:lang w:val="en-US"/>
        </w:rPr>
        <w:t>VI</w:t>
      </w:r>
      <w:r w:rsidRPr="003F1D38">
        <w:rPr>
          <w:rFonts w:ascii="Times New Roman" w:eastAsia="Times New Roman" w:hAnsi="Times New Roman"/>
          <w:sz w:val="24"/>
          <w:szCs w:val="24"/>
          <w:lang w:eastAsia="ru-RU"/>
        </w:rPr>
        <w:t xml:space="preserve"> «</w:t>
      </w:r>
      <w:r w:rsidRPr="003F1D38">
        <w:rPr>
          <w:rFonts w:ascii="Times New Roman" w:hAnsi="Times New Roman"/>
          <w:sz w:val="24"/>
          <w:szCs w:val="24"/>
        </w:rPr>
        <w:t>Про проведення робіт з експертних грошових оцінок земельних ділянок, які знаходиться в користуванні</w:t>
      </w:r>
      <w:r w:rsidRPr="003F1D38">
        <w:rPr>
          <w:rFonts w:ascii="Times New Roman" w:eastAsia="Times New Roman" w:hAnsi="Times New Roman"/>
          <w:sz w:val="24"/>
          <w:szCs w:val="24"/>
          <w:lang w:eastAsia="ru-RU"/>
        </w:rPr>
        <w:t>»</w:t>
      </w:r>
      <w:r w:rsidRPr="003F1D38">
        <w:rPr>
          <w:rFonts w:ascii="Times New Roman" w:hAnsi="Times New Roman"/>
          <w:sz w:val="24"/>
          <w:szCs w:val="24"/>
        </w:rPr>
        <w:t>, міська рада вирішила:</w:t>
      </w:r>
    </w:p>
    <w:p w:rsidR="000F1D1A" w:rsidRPr="003F1D38" w:rsidRDefault="000F1D1A" w:rsidP="000F1D1A">
      <w:pPr>
        <w:spacing w:after="0" w:line="240" w:lineRule="auto"/>
        <w:ind w:firstLine="851"/>
        <w:contextualSpacing/>
        <w:jc w:val="both"/>
        <w:rPr>
          <w:rFonts w:ascii="Times New Roman" w:hAnsi="Times New Roman"/>
          <w:sz w:val="24"/>
          <w:szCs w:val="24"/>
        </w:rPr>
      </w:pPr>
      <w:r w:rsidRPr="003F1D38">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1,0178 га, що перебуває в користуванні </w:t>
      </w:r>
      <w:r w:rsidRPr="003F1D38">
        <w:rPr>
          <w:rFonts w:ascii="Times New Roman" w:hAnsi="Times New Roman"/>
          <w:sz w:val="24"/>
          <w:szCs w:val="24"/>
          <w:lang w:eastAsia="ru-RU"/>
        </w:rPr>
        <w:t>Приватного підприємства «ІНТЕР ПЛЮС»</w:t>
      </w:r>
      <w:r w:rsidRPr="003F1D38">
        <w:rPr>
          <w:rFonts w:ascii="Times New Roman" w:hAnsi="Times New Roman"/>
          <w:sz w:val="24"/>
          <w:szCs w:val="24"/>
        </w:rPr>
        <w:t xml:space="preserve"> з цільовим призначенням 11.02. Для розміщення та експлуатації основних підсобних та допоміжних споруд підприємств переробної, машинобудівної та іншої промисловості (вид використання – для експлуатації та обслуговування виробничих приміщень та адміністративної будівлі, виробничої бази), що розташована за адресою: вулиця Сквирське шосе, 29-Г у м. Біла Церква, виконаний ТОВАРИСТВОМ З ОБМЕЖЕНОЮ ВІДПОВІДАЛЬНІСТЮ «БІНОМ - ГРУП», згідно з яким вартість земельної ділянки становить 1 229 000 грн. 00 коп. (один мільйон двісті двадцять дев’ять тисяч гривень 00 коп.), без ПДВ. (висновок експерта про оцінну вартість від 01.11.2019 року).</w:t>
      </w:r>
    </w:p>
    <w:p w:rsidR="000F1D1A" w:rsidRPr="003F1D38" w:rsidRDefault="000F1D1A" w:rsidP="000F1D1A">
      <w:pPr>
        <w:spacing w:after="0" w:line="240" w:lineRule="auto"/>
        <w:ind w:firstLine="851"/>
        <w:contextualSpacing/>
        <w:jc w:val="both"/>
        <w:rPr>
          <w:rFonts w:ascii="Times New Roman" w:hAnsi="Times New Roman"/>
          <w:sz w:val="24"/>
          <w:szCs w:val="24"/>
        </w:rPr>
      </w:pPr>
      <w:r w:rsidRPr="003F1D38">
        <w:rPr>
          <w:rFonts w:ascii="Times New Roman" w:hAnsi="Times New Roman"/>
          <w:sz w:val="24"/>
          <w:szCs w:val="24"/>
        </w:rPr>
        <w:t>2. Встановити ціну продажу земельної ділянки в розмірі 1 229 000 грн. 00 коп. (один мільйон двісті двадцять дев’ять тисяч гривень 00 коп.),  без ПДВ.</w:t>
      </w:r>
    </w:p>
    <w:p w:rsidR="003F1D38" w:rsidRDefault="000F1D1A" w:rsidP="000F1D1A">
      <w:pPr>
        <w:spacing w:after="0" w:line="240" w:lineRule="auto"/>
        <w:ind w:firstLine="851"/>
        <w:contextualSpacing/>
        <w:jc w:val="both"/>
        <w:rPr>
          <w:rFonts w:ascii="Times New Roman" w:hAnsi="Times New Roman"/>
          <w:sz w:val="24"/>
          <w:szCs w:val="24"/>
        </w:rPr>
      </w:pPr>
      <w:r w:rsidRPr="003F1D38">
        <w:rPr>
          <w:rFonts w:ascii="Times New Roman" w:hAnsi="Times New Roman"/>
          <w:sz w:val="24"/>
          <w:szCs w:val="24"/>
        </w:rPr>
        <w:t xml:space="preserve">3. Продати у власність </w:t>
      </w:r>
      <w:r w:rsidRPr="003F1D38">
        <w:rPr>
          <w:rFonts w:ascii="Times New Roman" w:hAnsi="Times New Roman"/>
          <w:sz w:val="24"/>
          <w:szCs w:val="24"/>
          <w:lang w:eastAsia="ru-RU"/>
        </w:rPr>
        <w:t xml:space="preserve">Приватному підприємству «ІНТЕР ПЛЮС» </w:t>
      </w:r>
      <w:r w:rsidRPr="003F1D38">
        <w:rPr>
          <w:rFonts w:ascii="Times New Roman" w:hAnsi="Times New Roman"/>
          <w:sz w:val="24"/>
          <w:szCs w:val="24"/>
        </w:rPr>
        <w:t xml:space="preserve">земельну ділянку несільськогосподарського призначення комунальної власності (кадастровий номер: 3210300000:06:041:0036) загальною площею 1,0178 га з цільовим призначенням 11.02. Для розміщення та експлуатації основних підсобних та допоміжних споруд підприємств переробної, машинобудівної та іншої промисловості (вид використання – для експлуатації та обслуговування виробничих приміщень та адміністративної будівлі, виробничої бази),  на </w:t>
      </w:r>
    </w:p>
    <w:p w:rsidR="003F1D38" w:rsidRDefault="003F1D38" w:rsidP="003F1D38">
      <w:pPr>
        <w:spacing w:after="0" w:line="240" w:lineRule="auto"/>
        <w:ind w:firstLine="851"/>
        <w:contextualSpacing/>
        <w:jc w:val="center"/>
        <w:rPr>
          <w:rFonts w:ascii="Times New Roman" w:hAnsi="Times New Roman"/>
          <w:sz w:val="24"/>
          <w:szCs w:val="24"/>
        </w:rPr>
      </w:pPr>
      <w:r>
        <w:rPr>
          <w:rFonts w:ascii="Times New Roman" w:hAnsi="Times New Roman"/>
          <w:sz w:val="24"/>
          <w:szCs w:val="24"/>
        </w:rPr>
        <w:t>2</w:t>
      </w:r>
    </w:p>
    <w:p w:rsidR="000F1D1A" w:rsidRPr="003F1D38" w:rsidRDefault="000F1D1A" w:rsidP="003F1D38">
      <w:pPr>
        <w:spacing w:after="0" w:line="240" w:lineRule="auto"/>
        <w:contextualSpacing/>
        <w:jc w:val="both"/>
        <w:rPr>
          <w:rFonts w:ascii="Times New Roman" w:hAnsi="Times New Roman"/>
          <w:sz w:val="24"/>
          <w:szCs w:val="24"/>
        </w:rPr>
      </w:pPr>
      <w:r w:rsidRPr="003F1D38">
        <w:rPr>
          <w:rFonts w:ascii="Times New Roman" w:hAnsi="Times New Roman"/>
          <w:sz w:val="24"/>
          <w:szCs w:val="24"/>
        </w:rPr>
        <w:lastRenderedPageBreak/>
        <w:t>якій розташовані належні заявнику об’єкти нерухомого майна за адресою: вулиця Сквирське шосе, 29-Г м. Біла Церква.</w:t>
      </w:r>
    </w:p>
    <w:p w:rsidR="000F1D1A" w:rsidRPr="003F1D38" w:rsidRDefault="000F1D1A" w:rsidP="000F1D1A">
      <w:pPr>
        <w:spacing w:after="0" w:line="240" w:lineRule="auto"/>
        <w:ind w:firstLine="851"/>
        <w:contextualSpacing/>
        <w:jc w:val="both"/>
        <w:rPr>
          <w:rFonts w:ascii="Times New Roman" w:hAnsi="Times New Roman"/>
          <w:sz w:val="24"/>
          <w:szCs w:val="24"/>
        </w:rPr>
      </w:pPr>
      <w:r w:rsidRPr="003F1D38">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0F1D1A" w:rsidRPr="003F1D38" w:rsidRDefault="000F1D1A" w:rsidP="000F1D1A">
      <w:pPr>
        <w:spacing w:after="0" w:line="240" w:lineRule="auto"/>
        <w:ind w:firstLine="851"/>
        <w:contextualSpacing/>
        <w:jc w:val="both"/>
        <w:rPr>
          <w:rFonts w:ascii="Times New Roman" w:hAnsi="Times New Roman"/>
          <w:sz w:val="24"/>
          <w:szCs w:val="24"/>
        </w:rPr>
      </w:pPr>
      <w:r w:rsidRPr="003F1D38">
        <w:rPr>
          <w:rFonts w:ascii="Times New Roman" w:hAnsi="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32 195 грн. 05 коп.  (тридцять дві тисячі сто дев’яносто п’ять гривень 05 копійок)) до місцевого бюджету.</w:t>
      </w:r>
    </w:p>
    <w:p w:rsidR="000F1D1A" w:rsidRPr="003F1D38" w:rsidRDefault="000F1D1A" w:rsidP="000F1D1A">
      <w:pPr>
        <w:spacing w:after="0" w:line="240" w:lineRule="auto"/>
        <w:ind w:firstLine="851"/>
        <w:contextualSpacing/>
        <w:jc w:val="both"/>
        <w:rPr>
          <w:rFonts w:ascii="Times New Roman" w:hAnsi="Times New Roman"/>
          <w:sz w:val="24"/>
          <w:szCs w:val="24"/>
        </w:rPr>
      </w:pPr>
      <w:r w:rsidRPr="003F1D38">
        <w:rPr>
          <w:rFonts w:ascii="Times New Roman" w:hAnsi="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0F1D1A" w:rsidRPr="003F1D38" w:rsidRDefault="000F1D1A" w:rsidP="000F1D1A">
      <w:pPr>
        <w:spacing w:after="0" w:line="240" w:lineRule="auto"/>
        <w:ind w:firstLine="851"/>
        <w:contextualSpacing/>
        <w:jc w:val="both"/>
        <w:rPr>
          <w:rFonts w:ascii="Times New Roman" w:hAnsi="Times New Roman"/>
          <w:sz w:val="24"/>
          <w:szCs w:val="24"/>
        </w:rPr>
      </w:pPr>
      <w:r w:rsidRPr="003F1D38">
        <w:rPr>
          <w:rFonts w:ascii="Times New Roman" w:hAnsi="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0F1D1A" w:rsidRPr="003F1D38" w:rsidRDefault="000F1D1A" w:rsidP="000F1D1A">
      <w:pPr>
        <w:spacing w:after="200" w:line="276" w:lineRule="auto"/>
        <w:rPr>
          <w:rFonts w:ascii="Times New Roman" w:hAnsi="Times New Roman"/>
          <w:sz w:val="24"/>
          <w:szCs w:val="24"/>
        </w:rPr>
      </w:pPr>
    </w:p>
    <w:p w:rsidR="006F5D49" w:rsidRPr="003F1D38" w:rsidRDefault="000F1D1A" w:rsidP="000F1D1A">
      <w:pPr>
        <w:spacing w:after="200" w:line="276" w:lineRule="auto"/>
        <w:rPr>
          <w:rFonts w:ascii="Times New Roman" w:hAnsi="Times New Roman"/>
          <w:sz w:val="24"/>
          <w:szCs w:val="24"/>
          <w:lang w:val="ru-RU"/>
        </w:rPr>
      </w:pPr>
      <w:r w:rsidRPr="003F1D38">
        <w:rPr>
          <w:rFonts w:ascii="Times New Roman" w:hAnsi="Times New Roman"/>
          <w:sz w:val="24"/>
          <w:szCs w:val="24"/>
        </w:rPr>
        <w:t>Міський голова                                                                                     Г. Дикий</w:t>
      </w:r>
    </w:p>
    <w:sectPr w:rsidR="006F5D49" w:rsidRPr="003F1D38" w:rsidSect="000F1D1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F1D1A"/>
    <w:rsid w:val="00021C86"/>
    <w:rsid w:val="000F1D1A"/>
    <w:rsid w:val="001A7A1C"/>
    <w:rsid w:val="003F1D38"/>
    <w:rsid w:val="005347F7"/>
    <w:rsid w:val="006F5D49"/>
    <w:rsid w:val="00744E08"/>
    <w:rsid w:val="00A066BB"/>
    <w:rsid w:val="00A24D90"/>
    <w:rsid w:val="00B555DB"/>
    <w:rsid w:val="00D85DBD"/>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D1A"/>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85DBD"/>
    <w:pPr>
      <w:spacing w:after="0" w:line="240" w:lineRule="auto"/>
    </w:pPr>
    <w:rPr>
      <w:rFonts w:ascii="Calibri" w:eastAsia="Calibri" w:hAnsi="Calibri" w:cs="Times New Roman"/>
    </w:rPr>
  </w:style>
  <w:style w:type="paragraph" w:styleId="a4">
    <w:name w:val="Plain Text"/>
    <w:basedOn w:val="a"/>
    <w:link w:val="a5"/>
    <w:rsid w:val="00D85DBD"/>
    <w:pPr>
      <w:spacing w:after="0" w:line="240" w:lineRule="auto"/>
    </w:pPr>
    <w:rPr>
      <w:rFonts w:ascii="Courier New" w:eastAsia="Times New Roman" w:hAnsi="Courier New"/>
      <w:sz w:val="20"/>
      <w:szCs w:val="20"/>
      <w:lang w:val="ru-RU" w:eastAsia="ru-RU"/>
    </w:rPr>
  </w:style>
  <w:style w:type="character" w:customStyle="1" w:styleId="a5">
    <w:name w:val="Текст Знак"/>
    <w:basedOn w:val="a0"/>
    <w:link w:val="a4"/>
    <w:rsid w:val="00D85DBD"/>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2781</Words>
  <Characters>1586</Characters>
  <Application>Microsoft Office Word</Application>
  <DocSecurity>0</DocSecurity>
  <Lines>13</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cp:lastPrinted>2019-12-27T10:00:00Z</cp:lastPrinted>
  <dcterms:created xsi:type="dcterms:W3CDTF">2019-12-27T09:58:00Z</dcterms:created>
  <dcterms:modified xsi:type="dcterms:W3CDTF">2020-01-10T08:32:00Z</dcterms:modified>
</cp:coreProperties>
</file>