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44" w:rsidRDefault="00C62544" w:rsidP="00C62544">
      <w:pPr>
        <w:ind w:firstLine="5954"/>
        <w:rPr>
          <w:rFonts w:ascii="Times New Roman" w:hAnsi="Times New Roman"/>
          <w:sz w:val="24"/>
          <w:szCs w:val="24"/>
          <w:lang w:val="uk-UA"/>
        </w:rPr>
      </w:pPr>
    </w:p>
    <w:p w:rsidR="00C62544" w:rsidRDefault="00C62544" w:rsidP="00C62544">
      <w:pPr>
        <w:pStyle w:val="ac"/>
        <w:jc w:val="center"/>
        <w:rPr>
          <w:rFonts w:ascii="Times New Roman" w:hAnsi="Times New Roman"/>
          <w:sz w:val="36"/>
          <w:szCs w:val="36"/>
        </w:rPr>
      </w:pPr>
      <w:r w:rsidRPr="004710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8" o:title=""/>
            <w10:wrap type="square" side="left"/>
          </v:shape>
          <o:OLEObject Type="Embed" ProgID="PBrush" ShapeID="_x0000_s1026" DrawAspect="Content" ObjectID="_1639486871" r:id="rId9"/>
        </w:pict>
      </w:r>
    </w:p>
    <w:p w:rsidR="00C62544" w:rsidRDefault="00C62544" w:rsidP="00C62544">
      <w:pPr>
        <w:pStyle w:val="ac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62544" w:rsidRDefault="00C62544" w:rsidP="00C62544">
      <w:pPr>
        <w:pStyle w:val="ac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62544" w:rsidRDefault="00C62544" w:rsidP="00C62544">
      <w:pPr>
        <w:pStyle w:val="ac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2544" w:rsidRDefault="00C62544" w:rsidP="00C62544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2544" w:rsidRPr="003402FF" w:rsidRDefault="00C62544" w:rsidP="00C62544">
      <w:pPr>
        <w:pStyle w:val="ad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26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47</w:t>
      </w:r>
      <w:r>
        <w:rPr>
          <w:rFonts w:ascii="Times New Roman" w:hAnsi="Times New Roman"/>
          <w:sz w:val="24"/>
          <w:szCs w:val="24"/>
          <w:lang w:val="uk-UA"/>
        </w:rPr>
        <w:t>90</w:t>
      </w:r>
      <w:r>
        <w:rPr>
          <w:rFonts w:ascii="Times New Roman" w:hAnsi="Times New Roman"/>
          <w:sz w:val="24"/>
          <w:szCs w:val="24"/>
        </w:rPr>
        <w:t>-87-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на баланс Комунальному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>підприємству Білоцерківської міської ради «</w:t>
      </w:r>
      <w:proofErr w:type="spellStart"/>
      <w:r w:rsidRPr="009C3D33">
        <w:rPr>
          <w:rFonts w:ascii="Times New Roman" w:hAnsi="Times New Roman" w:cs="Times New Roman"/>
          <w:sz w:val="24"/>
          <w:szCs w:val="24"/>
          <w:lang w:val="uk-UA"/>
        </w:rPr>
        <w:t>Спецкомбінат</w:t>
      </w:r>
      <w:proofErr w:type="spellEnd"/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з надання ритуальних послуг»,  Білоцерківській спеціалізованій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школі І-ІІІ ступенів №12 з поглибленим вивченням інформаційних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технологій Білоцерківської міської ради, комунальному закладу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"Білоцерківський міський центр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фізичного здоров'я населення "Спорт для всіх",  Центру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соціально-психологічної реабілітації дітей "Злагода", 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освіти і науки Білоцерківської міської ради та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Білоцерківському навчально-виховному об'єднанню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"Загальноосвітня школа І-ІІІ ступенів №15 – дитячо-юнацький 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спортивно-оздоровчий клуб" Білоцерківської міської ради </w:t>
      </w:r>
    </w:p>
    <w:p w:rsidR="004667E6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>Київської області закінчених будівництвом об'єктів</w:t>
      </w:r>
    </w:p>
    <w:p w:rsidR="009C3D33" w:rsidRDefault="009C3D33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12BCD">
        <w:rPr>
          <w:rFonts w:ascii="Times New Roman" w:hAnsi="Times New Roman" w:cs="Times New Roman"/>
          <w:sz w:val="24"/>
          <w:szCs w:val="24"/>
          <w:lang w:val="uk-UA"/>
        </w:rPr>
        <w:t>26 грудня 2019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612BCD">
        <w:rPr>
          <w:rFonts w:ascii="Times New Roman" w:hAnsi="Times New Roman" w:cs="Times New Roman"/>
          <w:sz w:val="24"/>
          <w:szCs w:val="24"/>
          <w:lang w:val="uk-UA"/>
        </w:rPr>
        <w:t>621</w:t>
      </w:r>
      <w:r w:rsidR="00EF4B79">
        <w:rPr>
          <w:rFonts w:ascii="Times New Roman" w:hAnsi="Times New Roman" w:cs="Times New Roman"/>
          <w:sz w:val="24"/>
          <w:szCs w:val="24"/>
          <w:lang w:val="uk-UA"/>
        </w:rPr>
        <w:t>/2-17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="00486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Pr="00234F87" w:rsidRDefault="004657F9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0D56" w:rsidRPr="00234F87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Pr="00234F87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 п</w:t>
      </w:r>
      <w:r w:rsidR="00726096" w:rsidRPr="00234F87">
        <w:rPr>
          <w:rFonts w:ascii="Times New Roman" w:hAnsi="Times New Roman" w:cs="Times New Roman"/>
          <w:sz w:val="24"/>
          <w:szCs w:val="24"/>
          <w:lang w:val="uk-UA"/>
        </w:rPr>
        <w:t>ередати безоплатно</w:t>
      </w:r>
      <w:bookmarkStart w:id="0" w:name="_GoBack"/>
      <w:bookmarkEnd w:id="0"/>
      <w:r w:rsidRPr="00234F87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234F87">
        <w:rPr>
          <w:rFonts w:ascii="Times New Roman" w:hAnsi="Times New Roman" w:cs="Times New Roman"/>
          <w:sz w:val="24"/>
          <w:szCs w:val="24"/>
          <w:lang w:val="uk-UA"/>
        </w:rPr>
        <w:t>Комунальному підприємству</w:t>
      </w:r>
      <w:r w:rsidR="00234F87" w:rsidRPr="00234F87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«</w:t>
      </w:r>
      <w:proofErr w:type="spellStart"/>
      <w:r w:rsidR="00234F87" w:rsidRPr="00234F87">
        <w:rPr>
          <w:rFonts w:ascii="Times New Roman" w:hAnsi="Times New Roman" w:cs="Times New Roman"/>
          <w:sz w:val="24"/>
          <w:szCs w:val="24"/>
          <w:lang w:val="uk-UA"/>
        </w:rPr>
        <w:t>Спецкомбінат</w:t>
      </w:r>
      <w:proofErr w:type="spellEnd"/>
      <w:r w:rsidR="00234F87" w:rsidRPr="00234F87">
        <w:rPr>
          <w:rFonts w:ascii="Times New Roman" w:hAnsi="Times New Roman" w:cs="Times New Roman"/>
          <w:sz w:val="24"/>
          <w:szCs w:val="24"/>
          <w:lang w:val="uk-UA"/>
        </w:rPr>
        <w:t xml:space="preserve"> з надання ритуальних послуг»</w:t>
      </w:r>
      <w:r w:rsidR="00234F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прийняти </w:t>
      </w:r>
      <w:r w:rsidR="000C5A03" w:rsidRPr="00234F87">
        <w:rPr>
          <w:rFonts w:ascii="Times New Roman" w:hAnsi="Times New Roman" w:cs="Times New Roman"/>
          <w:sz w:val="24"/>
          <w:szCs w:val="24"/>
          <w:lang w:val="uk-UA"/>
        </w:rPr>
        <w:t>на баланс за</w:t>
      </w:r>
      <w:r w:rsidR="00234F87">
        <w:rPr>
          <w:rFonts w:ascii="Times New Roman" w:hAnsi="Times New Roman" w:cs="Times New Roman"/>
          <w:sz w:val="24"/>
          <w:szCs w:val="24"/>
          <w:lang w:val="uk-UA"/>
        </w:rPr>
        <w:t>кінчений</w:t>
      </w:r>
      <w:r w:rsidR="000C5A03" w:rsidRPr="00234F87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будівництвом об'єкт:</w:t>
      </w:r>
    </w:p>
    <w:p w:rsidR="00234F87" w:rsidRPr="00234F87" w:rsidRDefault="004657F9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0C5A03" w:rsidRPr="00A858F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34F87" w:rsidRPr="00234F87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кладовища в адміністративних межах </w:t>
      </w:r>
      <w:proofErr w:type="spellStart"/>
      <w:r w:rsidR="00234F87" w:rsidRPr="00234F87">
        <w:rPr>
          <w:rFonts w:ascii="Times New Roman" w:hAnsi="Times New Roman" w:cs="Times New Roman"/>
          <w:sz w:val="24"/>
          <w:szCs w:val="24"/>
          <w:lang w:val="uk-UA"/>
        </w:rPr>
        <w:t>Піщанської</w:t>
      </w:r>
      <w:proofErr w:type="spellEnd"/>
      <w:r w:rsidR="00234F87" w:rsidRPr="00234F8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Білоцерківського району Київської області</w:t>
      </w:r>
      <w:r w:rsidR="00234F8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F1C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4F87" w:rsidRPr="003E1E6E" w:rsidRDefault="00234F87" w:rsidP="009C3D33">
      <w:pPr>
        <w:tabs>
          <w:tab w:val="left" w:pos="709"/>
          <w:tab w:val="left" w:pos="2835"/>
          <w:tab w:val="left" w:pos="311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безоплатно, а </w:t>
      </w:r>
      <w:r w:rsidR="003E1E6E">
        <w:rPr>
          <w:rFonts w:ascii="Times New Roman" w:hAnsi="Times New Roman" w:cs="Times New Roman"/>
          <w:sz w:val="24"/>
          <w:szCs w:val="24"/>
          <w:lang w:val="uk-UA"/>
        </w:rPr>
        <w:t>Білоцерківській спеціалізованій школі І-І</w:t>
      </w:r>
      <w:r w:rsidR="00013902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3E1E6E">
        <w:rPr>
          <w:rFonts w:ascii="Times New Roman" w:hAnsi="Times New Roman" w:cs="Times New Roman"/>
          <w:sz w:val="24"/>
          <w:szCs w:val="24"/>
          <w:lang w:val="uk-UA"/>
        </w:rPr>
        <w:t xml:space="preserve"> ступенів №12 з поглибленим вивченням інформаційних технологій </w:t>
      </w:r>
      <w:r w:rsidR="003E1E6E" w:rsidRPr="003E1E6E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Pr="003E1E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1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прийняти </w:t>
      </w:r>
      <w:r w:rsidRPr="003E1E6E">
        <w:rPr>
          <w:rFonts w:ascii="Times New Roman" w:hAnsi="Times New Roman" w:cs="Times New Roman"/>
          <w:sz w:val="24"/>
          <w:szCs w:val="24"/>
          <w:lang w:val="uk-UA"/>
        </w:rPr>
        <w:t>на баланс закінчений будівництвом об'єкт:</w:t>
      </w:r>
    </w:p>
    <w:p w:rsidR="00234F87" w:rsidRDefault="00234F87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1C3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34F87">
        <w:rPr>
          <w:rFonts w:ascii="Times New Roman" w:hAnsi="Times New Roman" w:cs="Times New Roman"/>
          <w:sz w:val="24"/>
          <w:szCs w:val="24"/>
          <w:lang w:val="uk-UA"/>
        </w:rPr>
        <w:t>Реконструкція спортивного майданчику ЗОШ № 12 по бул. Княгині Ольги, 11 в м. Біла Церква Київської області</w:t>
      </w:r>
      <w:r w:rsidR="003F1C3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C3D33" w:rsidRPr="009C3D33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9C3D33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безоплатно, а комунальному закладу Білоцерківської міської ради "Білоцерківський міський центр фізичного здоров'я населення "Спорт для всіх"  прийняти на баланс закінчений будівництвом об'єкт:</w:t>
      </w:r>
    </w:p>
    <w:p w:rsidR="009C3D33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3.1. «Будівництво дитячого майданчика біля ж/б №61 по вул. </w:t>
      </w:r>
      <w:proofErr w:type="spellStart"/>
      <w:r w:rsidRPr="009C3D33">
        <w:rPr>
          <w:rFonts w:ascii="Times New Roman" w:hAnsi="Times New Roman" w:cs="Times New Roman"/>
          <w:sz w:val="24"/>
          <w:szCs w:val="24"/>
          <w:lang w:val="uk-UA"/>
        </w:rPr>
        <w:t>Раскової</w:t>
      </w:r>
      <w:proofErr w:type="spellEnd"/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 у м. Біла Церква Київської області».</w:t>
      </w:r>
    </w:p>
    <w:p w:rsidR="009C3D33" w:rsidRPr="009C3D33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9C3D33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безоплатно, а Центру соціально-психологічної реабілітації дітей "Злагода" прийняти на баланс закінчений будівництвом об'єкт:</w:t>
      </w:r>
    </w:p>
    <w:p w:rsidR="009C3D33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lastRenderedPageBreak/>
        <w:t>4.1. «Реконструкція системи газопостачання Центру соціально-психологічної реабілітації дітей "Злагода" по вул. Пушкінська, 29 в м. Біла Церква Київської області».</w:t>
      </w:r>
    </w:p>
    <w:p w:rsidR="009C3D33" w:rsidRPr="009C3D33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9C3D33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безоплатно, а управлінню освіти і науки Білоцерківської міської ради прийняти на баланс закінчені будівництвом об'єктів:</w:t>
      </w:r>
    </w:p>
    <w:p w:rsidR="009C3D33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 xml:space="preserve">5.1. «Реконструкція системи газопостачання із встановленням засобів дистанційної передачі даних ДНЗ №16 "Пролісок" по вул. Вокзальна, 14 в м. Біла Церква Київської області».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9C3D33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>5.2. "Реконструкція системи газопостачання із встановленням засобів дистанційної передачі даних ДНЗ №20 "Берізка" по вул. Крижанівського, 13 в м. Біла Церква Київської області".</w:t>
      </w:r>
    </w:p>
    <w:p w:rsidR="009C3D33" w:rsidRPr="009C3D33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>6. Управлінню капітального будівництва Білоцерківської міської ради передати безоплатно, а Білоцерківському навчально-виховному об'єднанню "Загальноосвітня школа І-ІІІ ступенів №15 – дитячо-юнацький спортивно-оздоровчий клуб" Білоцерківської міської ради Київської області прийняти на баланс закінчений будівництвом об'єкт:</w:t>
      </w:r>
    </w:p>
    <w:p w:rsidR="009C3D33" w:rsidRPr="00234F87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D33">
        <w:rPr>
          <w:rFonts w:ascii="Times New Roman" w:hAnsi="Times New Roman" w:cs="Times New Roman"/>
          <w:sz w:val="24"/>
          <w:szCs w:val="24"/>
          <w:lang w:val="uk-UA"/>
        </w:rPr>
        <w:t>6.1. «Реконструкція системи теплопостачання БНВО "ЗОШ №15-ДЮСОК" вул. Польова 70 у м. Біла Церква Київської області».</w:t>
      </w:r>
    </w:p>
    <w:p w:rsidR="004657F9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DB1BAE">
        <w:rPr>
          <w:rFonts w:ascii="Times New Roman" w:hAnsi="Times New Roman" w:cs="Times New Roman"/>
          <w:sz w:val="24"/>
          <w:szCs w:val="24"/>
          <w:lang w:val="uk-UA"/>
        </w:rPr>
        <w:t>-приймання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9C3D33" w:rsidP="009C3D3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A858F5" w:rsidRDefault="00A858F5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BAE" w:rsidRDefault="00DB1BAE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4667E6" w:rsidSect="00612BC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15" w:rsidRDefault="003D3B15" w:rsidP="00612BCD">
      <w:pPr>
        <w:spacing w:after="0" w:line="240" w:lineRule="auto"/>
      </w:pPr>
      <w:r>
        <w:separator/>
      </w:r>
    </w:p>
  </w:endnote>
  <w:endnote w:type="continuationSeparator" w:id="0">
    <w:p w:rsidR="003D3B15" w:rsidRDefault="003D3B15" w:rsidP="0061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15" w:rsidRDefault="003D3B15" w:rsidP="00612BCD">
      <w:pPr>
        <w:spacing w:after="0" w:line="240" w:lineRule="auto"/>
      </w:pPr>
      <w:r>
        <w:separator/>
      </w:r>
    </w:p>
  </w:footnote>
  <w:footnote w:type="continuationSeparator" w:id="0">
    <w:p w:rsidR="003D3B15" w:rsidRDefault="003D3B15" w:rsidP="0061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7782"/>
      <w:docPartObj>
        <w:docPartGallery w:val="Page Numbers (Top of Page)"/>
        <w:docPartUnique/>
      </w:docPartObj>
    </w:sdtPr>
    <w:sdtContent>
      <w:p w:rsidR="00612BCD" w:rsidRDefault="00121748">
        <w:pPr>
          <w:pStyle w:val="a7"/>
          <w:jc w:val="center"/>
        </w:pPr>
        <w:fldSimple w:instr=" PAGE   \* MERGEFORMAT ">
          <w:r w:rsidR="00C62544">
            <w:rPr>
              <w:noProof/>
            </w:rPr>
            <w:t>2</w:t>
          </w:r>
        </w:fldSimple>
      </w:p>
    </w:sdtContent>
  </w:sdt>
  <w:p w:rsidR="00612BCD" w:rsidRDefault="00612B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6ACC"/>
    <w:rsid w:val="00006A7A"/>
    <w:rsid w:val="00013902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A042B"/>
    <w:rsid w:val="000A4469"/>
    <w:rsid w:val="000B02E0"/>
    <w:rsid w:val="000C07E5"/>
    <w:rsid w:val="000C4FA4"/>
    <w:rsid w:val="000C5A03"/>
    <w:rsid w:val="000F4968"/>
    <w:rsid w:val="00112047"/>
    <w:rsid w:val="00116389"/>
    <w:rsid w:val="00121748"/>
    <w:rsid w:val="001347BC"/>
    <w:rsid w:val="00162E2A"/>
    <w:rsid w:val="00170F62"/>
    <w:rsid w:val="001878A5"/>
    <w:rsid w:val="001A665D"/>
    <w:rsid w:val="001A725F"/>
    <w:rsid w:val="001B2195"/>
    <w:rsid w:val="001D0C46"/>
    <w:rsid w:val="001E7B4D"/>
    <w:rsid w:val="00201AEC"/>
    <w:rsid w:val="00201D3B"/>
    <w:rsid w:val="002064FF"/>
    <w:rsid w:val="002143AD"/>
    <w:rsid w:val="00214FAA"/>
    <w:rsid w:val="00216F35"/>
    <w:rsid w:val="00224C6F"/>
    <w:rsid w:val="00234F87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2F1C87"/>
    <w:rsid w:val="003039B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D3B15"/>
    <w:rsid w:val="003E064C"/>
    <w:rsid w:val="003E1E6E"/>
    <w:rsid w:val="003E200C"/>
    <w:rsid w:val="003F1C3A"/>
    <w:rsid w:val="003F33AB"/>
    <w:rsid w:val="003F3439"/>
    <w:rsid w:val="003F3E4E"/>
    <w:rsid w:val="0040327A"/>
    <w:rsid w:val="00407BB0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9522F"/>
    <w:rsid w:val="004A3748"/>
    <w:rsid w:val="004A37A3"/>
    <w:rsid w:val="004A39DD"/>
    <w:rsid w:val="004A3D4E"/>
    <w:rsid w:val="004A4669"/>
    <w:rsid w:val="004A5A07"/>
    <w:rsid w:val="004C75C5"/>
    <w:rsid w:val="004D0556"/>
    <w:rsid w:val="004D5EED"/>
    <w:rsid w:val="004F3478"/>
    <w:rsid w:val="004F40F9"/>
    <w:rsid w:val="004F6CA3"/>
    <w:rsid w:val="00503CA0"/>
    <w:rsid w:val="00510B06"/>
    <w:rsid w:val="005239B8"/>
    <w:rsid w:val="0054393B"/>
    <w:rsid w:val="00547B7E"/>
    <w:rsid w:val="00573853"/>
    <w:rsid w:val="00590B22"/>
    <w:rsid w:val="00596040"/>
    <w:rsid w:val="00596FDD"/>
    <w:rsid w:val="005A39E7"/>
    <w:rsid w:val="005A546A"/>
    <w:rsid w:val="005C4487"/>
    <w:rsid w:val="005C7F99"/>
    <w:rsid w:val="005D5F3A"/>
    <w:rsid w:val="005F1C1A"/>
    <w:rsid w:val="005F5519"/>
    <w:rsid w:val="005F5C92"/>
    <w:rsid w:val="00612BCD"/>
    <w:rsid w:val="006202DA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A4591"/>
    <w:rsid w:val="006C1CE7"/>
    <w:rsid w:val="006C551D"/>
    <w:rsid w:val="006D5F1F"/>
    <w:rsid w:val="007140B8"/>
    <w:rsid w:val="007165D7"/>
    <w:rsid w:val="00716ACC"/>
    <w:rsid w:val="00726096"/>
    <w:rsid w:val="0073052B"/>
    <w:rsid w:val="00732FA0"/>
    <w:rsid w:val="00740E5A"/>
    <w:rsid w:val="00753078"/>
    <w:rsid w:val="00754925"/>
    <w:rsid w:val="007675DC"/>
    <w:rsid w:val="00775C31"/>
    <w:rsid w:val="0078075D"/>
    <w:rsid w:val="007A1691"/>
    <w:rsid w:val="007A6AF2"/>
    <w:rsid w:val="007B0BCD"/>
    <w:rsid w:val="007C5E39"/>
    <w:rsid w:val="007D065C"/>
    <w:rsid w:val="007D0DFF"/>
    <w:rsid w:val="007D7A47"/>
    <w:rsid w:val="007E4F6C"/>
    <w:rsid w:val="00811770"/>
    <w:rsid w:val="0081326B"/>
    <w:rsid w:val="008141DD"/>
    <w:rsid w:val="0082273E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20995"/>
    <w:rsid w:val="009350B5"/>
    <w:rsid w:val="00936196"/>
    <w:rsid w:val="00940AE7"/>
    <w:rsid w:val="0094276B"/>
    <w:rsid w:val="009620F0"/>
    <w:rsid w:val="009716F4"/>
    <w:rsid w:val="009801D5"/>
    <w:rsid w:val="009A0913"/>
    <w:rsid w:val="009A40ED"/>
    <w:rsid w:val="009B3924"/>
    <w:rsid w:val="009C0D56"/>
    <w:rsid w:val="009C1FB9"/>
    <w:rsid w:val="009C3D33"/>
    <w:rsid w:val="009D4188"/>
    <w:rsid w:val="009D5F0D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523A9"/>
    <w:rsid w:val="00A555A5"/>
    <w:rsid w:val="00A60CF5"/>
    <w:rsid w:val="00A662BF"/>
    <w:rsid w:val="00A84E8E"/>
    <w:rsid w:val="00A858F5"/>
    <w:rsid w:val="00A9554B"/>
    <w:rsid w:val="00AB6859"/>
    <w:rsid w:val="00AC51C7"/>
    <w:rsid w:val="00AC7492"/>
    <w:rsid w:val="00AE20E2"/>
    <w:rsid w:val="00AE77E7"/>
    <w:rsid w:val="00B001A9"/>
    <w:rsid w:val="00B07EC7"/>
    <w:rsid w:val="00B14C48"/>
    <w:rsid w:val="00B25256"/>
    <w:rsid w:val="00B322BF"/>
    <w:rsid w:val="00B43730"/>
    <w:rsid w:val="00B46CAF"/>
    <w:rsid w:val="00B50BED"/>
    <w:rsid w:val="00B57C90"/>
    <w:rsid w:val="00B82442"/>
    <w:rsid w:val="00B87164"/>
    <w:rsid w:val="00B964AF"/>
    <w:rsid w:val="00BA68C2"/>
    <w:rsid w:val="00BC3F13"/>
    <w:rsid w:val="00BD604C"/>
    <w:rsid w:val="00BF07F7"/>
    <w:rsid w:val="00BF3DF2"/>
    <w:rsid w:val="00C05846"/>
    <w:rsid w:val="00C12696"/>
    <w:rsid w:val="00C14240"/>
    <w:rsid w:val="00C15E57"/>
    <w:rsid w:val="00C35EED"/>
    <w:rsid w:val="00C42562"/>
    <w:rsid w:val="00C44882"/>
    <w:rsid w:val="00C45072"/>
    <w:rsid w:val="00C52F74"/>
    <w:rsid w:val="00C5592D"/>
    <w:rsid w:val="00C62544"/>
    <w:rsid w:val="00C653FA"/>
    <w:rsid w:val="00C91ADA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41AE2"/>
    <w:rsid w:val="00D52047"/>
    <w:rsid w:val="00D638E3"/>
    <w:rsid w:val="00D810B6"/>
    <w:rsid w:val="00D96A33"/>
    <w:rsid w:val="00D970BF"/>
    <w:rsid w:val="00DA3244"/>
    <w:rsid w:val="00DA6476"/>
    <w:rsid w:val="00DB1BAE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B473A"/>
    <w:rsid w:val="00EC0E48"/>
    <w:rsid w:val="00EC10D0"/>
    <w:rsid w:val="00EC5124"/>
    <w:rsid w:val="00EE33EF"/>
    <w:rsid w:val="00EF29C7"/>
    <w:rsid w:val="00EF4B79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7D85"/>
    <w:rsid w:val="00F74CF9"/>
    <w:rsid w:val="00F82DCF"/>
    <w:rsid w:val="00F83011"/>
    <w:rsid w:val="00FA48D8"/>
    <w:rsid w:val="00FB1069"/>
    <w:rsid w:val="00FB2B2D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2B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BCD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12B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BCD"/>
    <w:rPr>
      <w:rFonts w:cs="Calibri"/>
      <w:sz w:val="22"/>
      <w:szCs w:val="22"/>
    </w:rPr>
  </w:style>
  <w:style w:type="character" w:customStyle="1" w:styleId="ab">
    <w:name w:val="Текст Знак"/>
    <w:link w:val="ac"/>
    <w:locked/>
    <w:rsid w:val="00C62544"/>
    <w:rPr>
      <w:rFonts w:ascii="Courier New" w:hAnsi="Courier New" w:cs="Courier New"/>
    </w:rPr>
  </w:style>
  <w:style w:type="paragraph" w:styleId="ac">
    <w:name w:val="Plain Text"/>
    <w:basedOn w:val="a"/>
    <w:link w:val="ab"/>
    <w:rsid w:val="00C6254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c"/>
    <w:uiPriority w:val="99"/>
    <w:semiHidden/>
    <w:rsid w:val="00C62544"/>
    <w:rPr>
      <w:rFonts w:ascii="Consolas" w:hAnsi="Consolas" w:cs="Calibri"/>
      <w:sz w:val="21"/>
      <w:szCs w:val="21"/>
    </w:rPr>
  </w:style>
  <w:style w:type="paragraph" w:styleId="ad">
    <w:name w:val="No Spacing"/>
    <w:qFormat/>
    <w:rsid w:val="00C6254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1299-6563-4220-A673-B509C8AB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34</cp:revision>
  <cp:lastPrinted>2020-01-02T14:08:00Z</cp:lastPrinted>
  <dcterms:created xsi:type="dcterms:W3CDTF">2018-12-04T13:45:00Z</dcterms:created>
  <dcterms:modified xsi:type="dcterms:W3CDTF">2020-01-02T14:14:00Z</dcterms:modified>
</cp:coreProperties>
</file>