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3" w:rsidRDefault="00873B15" w:rsidP="0039101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873B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37566430" r:id="rId5"/>
        </w:pict>
      </w:r>
    </w:p>
    <w:p w:rsidR="00391013" w:rsidRDefault="00391013" w:rsidP="00391013">
      <w:pPr>
        <w:pStyle w:val="a3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391013" w:rsidRDefault="00391013" w:rsidP="00391013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391013" w:rsidRDefault="00391013" w:rsidP="00391013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391013" w:rsidRDefault="00391013" w:rsidP="00391013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391013" w:rsidRDefault="00391013" w:rsidP="00391013">
      <w:pPr>
        <w:pStyle w:val="a5"/>
      </w:pPr>
      <w:r>
        <w:br/>
      </w:r>
      <w:r>
        <w:rPr>
          <w:rFonts w:ascii="Times New Roman" w:hAnsi="Times New Roman"/>
          <w:sz w:val="24"/>
          <w:szCs w:val="24"/>
        </w:rPr>
        <w:t xml:space="preserve">від  28 листопада 2019 року                                                                        № </w:t>
      </w:r>
      <w:r w:rsidR="00911DE5" w:rsidRPr="00911DE5">
        <w:rPr>
          <w:rFonts w:ascii="Times New Roman" w:hAnsi="Times New Roman"/>
          <w:sz w:val="24"/>
          <w:szCs w:val="24"/>
          <w:lang w:val="ru-RU"/>
        </w:rPr>
        <w:t>47</w:t>
      </w:r>
      <w:r w:rsidR="00C121CF">
        <w:rPr>
          <w:rFonts w:ascii="Times New Roman" w:hAnsi="Times New Roman"/>
          <w:sz w:val="24"/>
          <w:szCs w:val="24"/>
          <w:lang w:val="ru-RU"/>
        </w:rPr>
        <w:t>33</w:t>
      </w:r>
      <w:r w:rsidR="00911DE5" w:rsidRPr="00911DE5">
        <w:rPr>
          <w:rFonts w:ascii="Times New Roman" w:hAnsi="Times New Roman"/>
          <w:sz w:val="24"/>
          <w:szCs w:val="24"/>
          <w:lang w:val="ru-RU"/>
        </w:rPr>
        <w:t>-84-</w:t>
      </w:r>
      <w:r w:rsidR="00911DE5">
        <w:rPr>
          <w:rFonts w:ascii="Times New Roman" w:hAnsi="Times New Roman"/>
          <w:sz w:val="24"/>
          <w:szCs w:val="24"/>
          <w:lang w:val="en-US"/>
        </w:rPr>
        <w:t>VII</w:t>
      </w:r>
      <w:r>
        <w:br/>
      </w:r>
    </w:p>
    <w:p w:rsidR="00391013" w:rsidRDefault="00391013" w:rsidP="003910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5615" w:rsidRPr="00F43470" w:rsidRDefault="00C75615" w:rsidP="00C756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Про надання дозволу на розроблення проекту землеустрою </w:t>
      </w:r>
    </w:p>
    <w:p w:rsidR="00C75615" w:rsidRPr="00F43470" w:rsidRDefault="00C75615" w:rsidP="00C756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щодо відведення земельної ділянки комунальної </w:t>
      </w:r>
    </w:p>
    <w:p w:rsidR="00C75615" w:rsidRPr="00F43470" w:rsidRDefault="00C75615" w:rsidP="00C756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>власності, цільове призначення якої змінюється</w:t>
      </w:r>
    </w:p>
    <w:p w:rsidR="00C75615" w:rsidRPr="00F43470" w:rsidRDefault="00C75615" w:rsidP="00C756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3470">
        <w:rPr>
          <w:rFonts w:ascii="Times New Roman" w:hAnsi="Times New Roman"/>
          <w:sz w:val="24"/>
          <w:szCs w:val="24"/>
        </w:rPr>
        <w:t xml:space="preserve">фізичній особі – підприємцю </w:t>
      </w:r>
      <w:proofErr w:type="spellStart"/>
      <w:r w:rsidRPr="00F43470">
        <w:rPr>
          <w:rFonts w:ascii="Times New Roman" w:hAnsi="Times New Roman"/>
          <w:sz w:val="24"/>
          <w:szCs w:val="24"/>
        </w:rPr>
        <w:t>Кизим</w:t>
      </w:r>
      <w:proofErr w:type="spellEnd"/>
      <w:r w:rsidRPr="00F43470">
        <w:rPr>
          <w:rFonts w:ascii="Times New Roman" w:hAnsi="Times New Roman"/>
          <w:sz w:val="24"/>
          <w:szCs w:val="24"/>
        </w:rPr>
        <w:t xml:space="preserve"> Ользі Валеріївні</w:t>
      </w:r>
    </w:p>
    <w:p w:rsidR="00C75615" w:rsidRPr="00F43470" w:rsidRDefault="00C75615" w:rsidP="00C756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615" w:rsidRPr="00F43470" w:rsidRDefault="00C75615" w:rsidP="00C7561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3470">
        <w:rPr>
          <w:rFonts w:ascii="Times New Roman" w:hAnsi="Times New Roman"/>
          <w:sz w:val="24"/>
          <w:szCs w:val="24"/>
        </w:rPr>
        <w:t xml:space="preserve">Розглянувши 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F43470">
        <w:rPr>
          <w:rFonts w:ascii="Times New Roman" w:hAnsi="Times New Roman"/>
          <w:sz w:val="24"/>
          <w:szCs w:val="24"/>
        </w:rPr>
        <w:t xml:space="preserve">комісії </w:t>
      </w:r>
      <w:r w:rsidRPr="00F43470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29 жовтня 2019 року №440/2-17, протокол постійної комісії </w:t>
      </w:r>
      <w:r w:rsidRPr="00F43470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29 жовтня 2019 року №195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F434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заяву </w:t>
      </w:r>
      <w:r w:rsidRPr="00F43470">
        <w:rPr>
          <w:rFonts w:ascii="Times New Roman" w:hAnsi="Times New Roman"/>
          <w:sz w:val="24"/>
          <w:szCs w:val="24"/>
        </w:rPr>
        <w:t xml:space="preserve">фізичної особи – підприємця </w:t>
      </w:r>
      <w:proofErr w:type="spellStart"/>
      <w:r w:rsidRPr="00F43470">
        <w:rPr>
          <w:rFonts w:ascii="Times New Roman" w:hAnsi="Times New Roman"/>
          <w:sz w:val="24"/>
          <w:szCs w:val="24"/>
        </w:rPr>
        <w:t>Кизим</w:t>
      </w:r>
      <w:proofErr w:type="spellEnd"/>
      <w:r w:rsidRPr="00F43470">
        <w:rPr>
          <w:rFonts w:ascii="Times New Roman" w:hAnsi="Times New Roman"/>
          <w:sz w:val="24"/>
          <w:szCs w:val="24"/>
        </w:rPr>
        <w:t xml:space="preserve"> Ольги  Валеріївни </w:t>
      </w:r>
      <w:r w:rsidRPr="00F43470">
        <w:rPr>
          <w:rFonts w:ascii="Times New Roman" w:hAnsi="Times New Roman"/>
          <w:sz w:val="24"/>
          <w:szCs w:val="24"/>
          <w:lang w:eastAsia="ru-RU"/>
        </w:rPr>
        <w:t>від 25 жовтня 2019 року №5576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F43470">
        <w:rPr>
          <w:rFonts w:ascii="Times New Roman" w:hAnsi="Times New Roman"/>
          <w:color w:val="000000"/>
          <w:sz w:val="24"/>
          <w:szCs w:val="24"/>
          <w:lang w:eastAsia="ru-RU"/>
        </w:rPr>
        <w:t>відповідно до ст. ст. 12, ч.2 ст.20, 79-1, 122, 123, 124 Земельного кодексу України, ст. 50 Закону України «Про землеустрій», п. 34. ч. 1 ст. 26 Закону України «Про місцеве самоврядування в Україні»,  міська рада вирішила:</w:t>
      </w:r>
    </w:p>
    <w:p w:rsidR="00C75615" w:rsidRPr="00F43470" w:rsidRDefault="00C75615" w:rsidP="00C756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5615" w:rsidRPr="00F43470" w:rsidRDefault="00C75615" w:rsidP="00C7561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>1.Надати дозвіл на розроблення проекту землеустрою щодо відведення земельної ділянки комунальної власності, цільове призначення якої змінюється з «</w:t>
      </w:r>
      <w:r w:rsidRPr="00F43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11.02</w:t>
      </w:r>
      <w:r w:rsidRPr="00F43470">
        <w:rPr>
          <w:rFonts w:ascii="Times New Roman" w:hAnsi="Times New Roman"/>
          <w:sz w:val="24"/>
          <w:szCs w:val="24"/>
        </w:rPr>
        <w:t>.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43470">
        <w:rPr>
          <w:rStyle w:val="rvts82"/>
          <w:rFonts w:ascii="Times New Roman" w:hAnsi="Times New Roman"/>
          <w:sz w:val="24"/>
          <w:szCs w:val="24"/>
        </w:rPr>
        <w:t xml:space="preserve">» на </w:t>
      </w:r>
      <w:r w:rsidRPr="00F43470">
        <w:rPr>
          <w:rStyle w:val="rvts82"/>
          <w:rFonts w:ascii="Times New Roman" w:hAnsi="Times New Roman"/>
          <w:sz w:val="24"/>
          <w:szCs w:val="24"/>
          <w:lang w:eastAsia="ru-RU"/>
        </w:rPr>
        <w:t xml:space="preserve"> </w:t>
      </w:r>
      <w:r w:rsidRPr="00F43470">
        <w:rPr>
          <w:rStyle w:val="rvts82"/>
          <w:rFonts w:ascii="Times New Roman" w:hAnsi="Times New Roman"/>
          <w:sz w:val="24"/>
          <w:szCs w:val="24"/>
        </w:rPr>
        <w:t>«</w:t>
      </w:r>
      <w:r w:rsidRPr="00F43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03.07 Для будівництва та обслуговування будівель торгівлі</w:t>
      </w:r>
      <w:r w:rsidRPr="00F43470">
        <w:rPr>
          <w:rStyle w:val="rvts82"/>
          <w:rFonts w:ascii="Times New Roman" w:hAnsi="Times New Roman"/>
          <w:sz w:val="24"/>
          <w:szCs w:val="24"/>
        </w:rPr>
        <w:t>»</w:t>
      </w:r>
      <w:r w:rsidRPr="00F43470">
        <w:rPr>
          <w:rStyle w:val="rvts82"/>
          <w:rFonts w:ascii="Times New Roman" w:hAnsi="Times New Roman"/>
          <w:sz w:val="24"/>
          <w:szCs w:val="24"/>
          <w:lang w:eastAsia="ru-RU"/>
        </w:rPr>
        <w:t xml:space="preserve"> </w:t>
      </w:r>
      <w:r w:rsidRPr="00F43470">
        <w:rPr>
          <w:rFonts w:ascii="Times New Roman" w:hAnsi="Times New Roman"/>
          <w:sz w:val="24"/>
          <w:szCs w:val="24"/>
        </w:rPr>
        <w:t xml:space="preserve">фізичній особі – підприємцю </w:t>
      </w:r>
      <w:proofErr w:type="spellStart"/>
      <w:r w:rsidRPr="00F43470">
        <w:rPr>
          <w:rFonts w:ascii="Times New Roman" w:hAnsi="Times New Roman"/>
          <w:sz w:val="24"/>
          <w:szCs w:val="24"/>
        </w:rPr>
        <w:t>Кизим</w:t>
      </w:r>
      <w:proofErr w:type="spellEnd"/>
      <w:r w:rsidRPr="00F43470">
        <w:rPr>
          <w:rFonts w:ascii="Times New Roman" w:hAnsi="Times New Roman"/>
          <w:sz w:val="24"/>
          <w:szCs w:val="24"/>
        </w:rPr>
        <w:t xml:space="preserve"> Ользі Валеріївні </w:t>
      </w:r>
      <w:r w:rsidRPr="00F434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3470">
        <w:rPr>
          <w:rFonts w:ascii="Times New Roman" w:hAnsi="Times New Roman"/>
          <w:sz w:val="24"/>
          <w:szCs w:val="24"/>
        </w:rPr>
        <w:t>за адресою: вулиця Гоголя, 19</w:t>
      </w:r>
      <w:r w:rsidRPr="00F43470">
        <w:rPr>
          <w:rFonts w:ascii="Times New Roman" w:hAnsi="Times New Roman"/>
          <w:sz w:val="24"/>
          <w:szCs w:val="24"/>
          <w:lang w:eastAsia="ru-RU"/>
        </w:rPr>
        <w:t xml:space="preserve">,  площею 0,0334 га за рахунок земель населеного пункту м. Біла Церква. </w:t>
      </w:r>
      <w:r w:rsidRPr="00F43470">
        <w:rPr>
          <w:rFonts w:ascii="Times New Roman" w:hAnsi="Times New Roman"/>
          <w:sz w:val="24"/>
          <w:szCs w:val="24"/>
        </w:rPr>
        <w:t>Кадастровий номер: 3210300000:04:017:0064.</w:t>
      </w:r>
    </w:p>
    <w:p w:rsidR="00C75615" w:rsidRPr="00F43470" w:rsidRDefault="00C75615" w:rsidP="00C7561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>2. Особі, зазначеній в цьому рішенні, подати на розгляд сесії міської ради належним чином розроблений проект землеустрою щодо відведення земельної ділянки, цільове призначення якої змінюється для затвердження.</w:t>
      </w:r>
    </w:p>
    <w:p w:rsidR="00C75615" w:rsidRPr="00F43470" w:rsidRDefault="00C75615" w:rsidP="00C7561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 3. Контроль за виконанням цього рішення,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C75615" w:rsidRPr="00F43470" w:rsidRDefault="00C75615" w:rsidP="00C756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5615" w:rsidRPr="00F43470" w:rsidRDefault="00C75615" w:rsidP="00C756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F4347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Г. Дикий</w:t>
      </w:r>
    </w:p>
    <w:p w:rsidR="006F5D49" w:rsidRDefault="006F5D49"/>
    <w:sectPr w:rsidR="006F5D49" w:rsidSect="00C756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5615"/>
    <w:rsid w:val="001A7A1C"/>
    <w:rsid w:val="001F7AE6"/>
    <w:rsid w:val="00222E56"/>
    <w:rsid w:val="00377D13"/>
    <w:rsid w:val="00391013"/>
    <w:rsid w:val="00477477"/>
    <w:rsid w:val="005347F7"/>
    <w:rsid w:val="0067647C"/>
    <w:rsid w:val="006F5D49"/>
    <w:rsid w:val="00873B15"/>
    <w:rsid w:val="00911DE5"/>
    <w:rsid w:val="00A066BB"/>
    <w:rsid w:val="00A24D90"/>
    <w:rsid w:val="00BE2C14"/>
    <w:rsid w:val="00C121CF"/>
    <w:rsid w:val="00C75615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C75615"/>
  </w:style>
  <w:style w:type="paragraph" w:styleId="a3">
    <w:name w:val="Plain Text"/>
    <w:basedOn w:val="a"/>
    <w:link w:val="1"/>
    <w:semiHidden/>
    <w:unhideWhenUsed/>
    <w:rsid w:val="00391013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91013"/>
    <w:rPr>
      <w:rFonts w:ascii="Consolas" w:eastAsia="Calibri" w:hAnsi="Consolas" w:cs="Times New Roman"/>
      <w:sz w:val="21"/>
      <w:szCs w:val="21"/>
    </w:rPr>
  </w:style>
  <w:style w:type="paragraph" w:styleId="a5">
    <w:name w:val="No Spacing"/>
    <w:qFormat/>
    <w:rsid w:val="003910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Текст Знак1"/>
    <w:basedOn w:val="a0"/>
    <w:link w:val="a3"/>
    <w:semiHidden/>
    <w:locked/>
    <w:rsid w:val="00391013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2019-12-02T07:31:00Z</cp:lastPrinted>
  <dcterms:created xsi:type="dcterms:W3CDTF">2019-12-02T07:30:00Z</dcterms:created>
  <dcterms:modified xsi:type="dcterms:W3CDTF">2019-12-11T08:47:00Z</dcterms:modified>
</cp:coreProperties>
</file>