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7F" w:rsidRDefault="0056742E" w:rsidP="004A6E7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674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2930" r:id="rId5"/>
        </w:pict>
      </w:r>
    </w:p>
    <w:p w:rsidR="004A6E7F" w:rsidRDefault="004A6E7F" w:rsidP="004A6E7F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4A6E7F" w:rsidRDefault="004A6E7F" w:rsidP="004A6E7F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A6E7F" w:rsidRDefault="004A6E7F" w:rsidP="004A6E7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A6E7F" w:rsidRDefault="004A6E7F" w:rsidP="004A6E7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A6E7F" w:rsidRDefault="004A6E7F" w:rsidP="004A6E7F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AB52F1" w:rsidRPr="00AB52F1">
        <w:rPr>
          <w:rFonts w:ascii="Times New Roman" w:hAnsi="Times New Roman"/>
          <w:sz w:val="24"/>
          <w:szCs w:val="24"/>
          <w:lang w:val="ru-RU"/>
        </w:rPr>
        <w:t>4700-84-</w:t>
      </w:r>
      <w:r w:rsidR="00AB52F1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4A6E7F" w:rsidRPr="004A6E7F" w:rsidRDefault="004A6E7F" w:rsidP="004A6E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000D" w:rsidRPr="003B2993" w:rsidRDefault="005F000D" w:rsidP="005F00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5F000D" w:rsidRPr="003B2993" w:rsidRDefault="005F000D" w:rsidP="005F00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5F000D" w:rsidRPr="003B2993" w:rsidRDefault="005F000D" w:rsidP="005F00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Поліщук Наталією Олексіївною</w:t>
      </w:r>
    </w:p>
    <w:p w:rsidR="005F000D" w:rsidRPr="003B2993" w:rsidRDefault="005F000D" w:rsidP="005F00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000D" w:rsidRPr="003B2993" w:rsidRDefault="005F000D" w:rsidP="005F000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№426/2-17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64D5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>201</w:t>
      </w:r>
      <w:r>
        <w:rPr>
          <w:rFonts w:ascii="Times New Roman" w:hAnsi="Times New Roman"/>
          <w:bCs/>
          <w:sz w:val="24"/>
          <w:szCs w:val="24"/>
          <w:lang w:eastAsia="zh-CN"/>
        </w:rPr>
        <w:t>9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>
        <w:rPr>
          <w:rFonts w:ascii="Times New Roman" w:hAnsi="Times New Roman"/>
          <w:sz w:val="24"/>
          <w:szCs w:val="24"/>
        </w:rPr>
        <w:t xml:space="preserve">Поліщук Наталії Олексіївни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10 жовтня </w:t>
      </w:r>
      <w:r w:rsidRPr="003B2993">
        <w:rPr>
          <w:rFonts w:ascii="Times New Roman" w:hAnsi="Times New Roman"/>
          <w:sz w:val="24"/>
          <w:szCs w:val="24"/>
          <w:lang w:eastAsia="zh-CN"/>
        </w:rPr>
        <w:t>2019 року №</w:t>
      </w:r>
      <w:r>
        <w:rPr>
          <w:rFonts w:ascii="Times New Roman" w:hAnsi="Times New Roman"/>
          <w:sz w:val="24"/>
          <w:szCs w:val="24"/>
          <w:lang w:eastAsia="zh-CN"/>
        </w:rPr>
        <w:t>5320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п. 34 ч. 1 ст. 26 Закону України «Про місцеве самоврядування в Україні», </w:t>
      </w:r>
      <w:r w:rsidRPr="003B29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3B2993">
        <w:rPr>
          <w:rFonts w:ascii="Times New Roman" w:hAnsi="Times New Roman"/>
          <w:b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3B2993">
        <w:rPr>
          <w:rFonts w:ascii="Times New Roman" w:hAnsi="Times New Roman"/>
          <w:sz w:val="24"/>
          <w:szCs w:val="24"/>
          <w:lang w:val="en-US"/>
        </w:rPr>
        <w:t>VI</w:t>
      </w:r>
      <w:r w:rsidRPr="003B2993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3B2993">
        <w:rPr>
          <w:rFonts w:ascii="Times New Roman" w:hAnsi="Times New Roman"/>
          <w:sz w:val="24"/>
          <w:szCs w:val="24"/>
        </w:rPr>
        <w:t>м.Біла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Церква»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5F000D" w:rsidRPr="003B2993" w:rsidRDefault="005F000D" w:rsidP="005F000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F000D" w:rsidRPr="007073E5" w:rsidRDefault="005F000D" w:rsidP="005F000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815A7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9815A7">
        <w:rPr>
          <w:rFonts w:ascii="Times New Roman" w:hAnsi="Times New Roman"/>
          <w:sz w:val="24"/>
          <w:szCs w:val="24"/>
        </w:rPr>
        <w:t xml:space="preserve"> з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Поліщук Наталією Олексіївною </w:t>
      </w:r>
      <w:r w:rsidRPr="009815A7">
        <w:rPr>
          <w:rFonts w:ascii="Times New Roman" w:hAnsi="Times New Roman"/>
          <w:sz w:val="24"/>
          <w:szCs w:val="24"/>
        </w:rPr>
        <w:t xml:space="preserve">з цільовим призначенням 03.07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 </w:t>
      </w:r>
      <w:r>
        <w:rPr>
          <w:rFonts w:ascii="Times New Roman" w:hAnsi="Times New Roman"/>
          <w:sz w:val="24"/>
          <w:szCs w:val="24"/>
        </w:rPr>
        <w:t>–</w:t>
      </w:r>
      <w:r w:rsidRPr="009815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кіоску </w:t>
      </w:r>
      <w:r w:rsidRPr="00A01055">
        <w:rPr>
          <w:rFonts w:ascii="Times New Roman" w:hAnsi="Times New Roman"/>
          <w:sz w:val="24"/>
          <w:szCs w:val="24"/>
        </w:rPr>
        <w:t>по продажу побутової хімії) за адресою: вулиця Некрасова, в районі житлового будинку №46, площею 0,0027 га  (з них: під тимчасовою спорудою – 0,0010 га, під проїздами, проходами</w:t>
      </w:r>
      <w:r w:rsidRPr="009815A7">
        <w:rPr>
          <w:rFonts w:ascii="Times New Roman" w:hAnsi="Times New Roman"/>
          <w:sz w:val="24"/>
          <w:szCs w:val="24"/>
        </w:rPr>
        <w:t xml:space="preserve"> та площадками – 0,00</w:t>
      </w:r>
      <w:r>
        <w:rPr>
          <w:rFonts w:ascii="Times New Roman" w:hAnsi="Times New Roman"/>
          <w:sz w:val="24"/>
          <w:szCs w:val="24"/>
        </w:rPr>
        <w:t>17</w:t>
      </w:r>
      <w:r w:rsidRPr="009815A7">
        <w:rPr>
          <w:rFonts w:ascii="Times New Roman" w:hAnsi="Times New Roman"/>
          <w:sz w:val="24"/>
          <w:szCs w:val="24"/>
        </w:rPr>
        <w:t xml:space="preserve"> га), строком на 3 (три) роки, за рахунок земель населеного пункту м. Біла Церква. </w:t>
      </w:r>
      <w:r w:rsidRPr="007073E5">
        <w:rPr>
          <w:rFonts w:ascii="Times New Roman" w:hAnsi="Times New Roman"/>
          <w:sz w:val="24"/>
          <w:szCs w:val="24"/>
        </w:rPr>
        <w:t>Кадастровий номер: 3210300000:07:016:0038.</w:t>
      </w:r>
    </w:p>
    <w:p w:rsidR="005F000D" w:rsidRPr="009815A7" w:rsidRDefault="005F000D" w:rsidP="005F00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3E5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</w:t>
      </w:r>
      <w:r w:rsidRPr="009815A7">
        <w:rPr>
          <w:rFonts w:ascii="Times New Roman" w:hAnsi="Times New Roman"/>
          <w:sz w:val="24"/>
          <w:szCs w:val="24"/>
          <w:lang w:eastAsia="ru-RU"/>
        </w:rPr>
        <w:t xml:space="preserve"> та зареєструвати у встановленому порядку договір про встановлення особистого строкового сервітуту.</w:t>
      </w:r>
    </w:p>
    <w:p w:rsidR="005F000D" w:rsidRPr="003B2993" w:rsidRDefault="005F000D" w:rsidP="005F000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15A7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F000D" w:rsidRPr="003B2993" w:rsidRDefault="005F000D" w:rsidP="005F000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000D" w:rsidRPr="003B2993" w:rsidRDefault="005F000D" w:rsidP="005F000D">
      <w:pPr>
        <w:rPr>
          <w:rFonts w:ascii="Times New Roman" w:hAnsi="Times New Roman"/>
          <w:sz w:val="24"/>
          <w:szCs w:val="24"/>
          <w:lang w:val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5F00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000D"/>
    <w:rsid w:val="00013BC4"/>
    <w:rsid w:val="001A7A1C"/>
    <w:rsid w:val="00271AC8"/>
    <w:rsid w:val="004A6E7F"/>
    <w:rsid w:val="005347F7"/>
    <w:rsid w:val="0056742E"/>
    <w:rsid w:val="005F000D"/>
    <w:rsid w:val="006C3551"/>
    <w:rsid w:val="006F5D49"/>
    <w:rsid w:val="0091305A"/>
    <w:rsid w:val="00A066BB"/>
    <w:rsid w:val="00A24D90"/>
    <w:rsid w:val="00AB52F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0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4A6E7F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4A6E7F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4A6E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4A6E7F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1633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2019-11-29T14:20:00Z</cp:lastPrinted>
  <dcterms:created xsi:type="dcterms:W3CDTF">2019-11-29T14:20:00Z</dcterms:created>
  <dcterms:modified xsi:type="dcterms:W3CDTF">2019-12-10T12:20:00Z</dcterms:modified>
</cp:coreProperties>
</file>