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C3" w:rsidRDefault="005C67B6" w:rsidP="000F21C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C67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4197" r:id="rId5"/>
        </w:pict>
      </w:r>
    </w:p>
    <w:p w:rsidR="000F21C3" w:rsidRDefault="000F21C3" w:rsidP="000F21C3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0F21C3" w:rsidRDefault="000F21C3" w:rsidP="000F21C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F21C3" w:rsidRDefault="000F21C3" w:rsidP="000F21C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F21C3" w:rsidRDefault="000F21C3" w:rsidP="000F21C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F21C3" w:rsidRDefault="000F21C3" w:rsidP="000F21C3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F37E19" w:rsidRPr="00BC20A1">
        <w:rPr>
          <w:rFonts w:ascii="Times New Roman" w:hAnsi="Times New Roman"/>
          <w:sz w:val="24"/>
          <w:szCs w:val="24"/>
          <w:lang w:val="ru-RU"/>
        </w:rPr>
        <w:t>467</w:t>
      </w:r>
      <w:r w:rsidR="00F37E19">
        <w:rPr>
          <w:rFonts w:ascii="Times New Roman" w:hAnsi="Times New Roman"/>
          <w:sz w:val="24"/>
          <w:szCs w:val="24"/>
          <w:lang w:val="ru-RU"/>
        </w:rPr>
        <w:t>4</w:t>
      </w:r>
      <w:r w:rsidR="00F37E19" w:rsidRPr="00BC20A1">
        <w:rPr>
          <w:rFonts w:ascii="Times New Roman" w:hAnsi="Times New Roman"/>
          <w:sz w:val="24"/>
          <w:szCs w:val="24"/>
          <w:lang w:val="ru-RU"/>
        </w:rPr>
        <w:t>-84-</w:t>
      </w:r>
      <w:r w:rsidR="00F37E19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0F21C3" w:rsidRPr="000F21C3" w:rsidRDefault="000F21C3" w:rsidP="000F21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4E53" w:rsidRPr="00F43470" w:rsidRDefault="00284E53" w:rsidP="00284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284E53" w:rsidRPr="00F43470" w:rsidRDefault="00284E53" w:rsidP="00284E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bCs/>
          <w:color w:val="000000"/>
          <w:sz w:val="24"/>
          <w:szCs w:val="24"/>
        </w:rPr>
        <w:t>фізичній особі – підприємцю Хавронюк Тетяні Борисівні</w:t>
      </w:r>
    </w:p>
    <w:p w:rsidR="00284E53" w:rsidRPr="00F43470" w:rsidRDefault="00284E53" w:rsidP="00284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E53" w:rsidRPr="00F43470" w:rsidRDefault="00284E53" w:rsidP="00284E5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Хавронюк Тетяни Борисівни </w:t>
      </w:r>
      <w:r w:rsidRPr="00F43470">
        <w:rPr>
          <w:rFonts w:ascii="Times New Roman" w:hAnsi="Times New Roman"/>
          <w:sz w:val="24"/>
          <w:szCs w:val="24"/>
        </w:rPr>
        <w:t>від 22 жовтня 2019 року №5493</w:t>
      </w:r>
      <w:r w:rsidRPr="00F43470">
        <w:rPr>
          <w:rFonts w:ascii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3470">
        <w:rPr>
          <w:rFonts w:ascii="Times New Roman" w:hAnsi="Times New Roman"/>
          <w:sz w:val="24"/>
          <w:szCs w:val="24"/>
        </w:rPr>
        <w:t xml:space="preserve"> п. е) ч. 1 ст. 141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84E53" w:rsidRPr="00F43470" w:rsidRDefault="00284E53" w:rsidP="00284E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84E53" w:rsidRPr="00F43470" w:rsidRDefault="00284E53" w:rsidP="00284E5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Хавронюк Тетяною Борисівною </w:t>
      </w:r>
      <w:r w:rsidRPr="00F43470">
        <w:rPr>
          <w:rFonts w:ascii="Times New Roman" w:hAnsi="Times New Roman"/>
          <w:sz w:val="24"/>
          <w:szCs w:val="24"/>
        </w:rPr>
        <w:t xml:space="preserve">під розміщення складських приміщень за адресою: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вулиця Івана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 xml:space="preserve"> (бувша вулиця Петра Запорожця)</w:t>
      </w:r>
      <w:r w:rsidRPr="00F43470">
        <w:rPr>
          <w:rFonts w:ascii="Times New Roman" w:hAnsi="Times New Roman"/>
          <w:sz w:val="24"/>
          <w:szCs w:val="24"/>
        </w:rPr>
        <w:t>, 359в, нежитлова будівля літера «А»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площею 0,0746 га </w:t>
      </w:r>
      <w:r w:rsidRPr="00F43470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3470">
        <w:rPr>
          <w:rFonts w:ascii="Times New Roman" w:hAnsi="Times New Roman"/>
          <w:sz w:val="24"/>
          <w:szCs w:val="24"/>
          <w:lang w:eastAsia="ru-RU"/>
        </w:rPr>
        <w:t>3210300000:08:010:0025</w:t>
      </w:r>
      <w:r w:rsidRPr="00F43470">
        <w:rPr>
          <w:rFonts w:ascii="Times New Roman" w:hAnsi="Times New Roman"/>
          <w:sz w:val="24"/>
          <w:szCs w:val="24"/>
        </w:rPr>
        <w:t>, який укладений 30 травня 2013 року №47 на  підставі підпункту 1.7 пункту 1 рішення міської ради  від 28 лютого 2013 року  №894-39-V</w:t>
      </w:r>
      <w:r w:rsidRPr="00F43470">
        <w:rPr>
          <w:rFonts w:ascii="Times New Roman" w:hAnsi="Times New Roman"/>
          <w:sz w:val="24"/>
          <w:szCs w:val="24"/>
          <w:lang w:val="en-US"/>
        </w:rPr>
        <w:t>I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«</w:t>
      </w:r>
      <w:r w:rsidRPr="00F43470">
        <w:rPr>
          <w:rFonts w:ascii="Times New Roman" w:hAnsi="Times New Roman"/>
          <w:sz w:val="24"/>
          <w:szCs w:val="24"/>
        </w:rPr>
        <w:t>Про поновлення договорів оренди землі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» зі змінами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F43470">
        <w:rPr>
          <w:rFonts w:ascii="Times New Roman" w:hAnsi="Times New Roman"/>
          <w:sz w:val="24"/>
          <w:szCs w:val="24"/>
        </w:rPr>
        <w:t xml:space="preserve"> </w:t>
      </w:r>
    </w:p>
    <w:p w:rsidR="00284E53" w:rsidRPr="00F43470" w:rsidRDefault="00284E53" w:rsidP="00284E5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30 травня 2013 року №47, відповідно до даного рішення, а також оформити інші документи, необхідні для вчинення цієї угоди.</w:t>
      </w:r>
    </w:p>
    <w:p w:rsidR="00284E53" w:rsidRPr="00F43470" w:rsidRDefault="00284E53" w:rsidP="00284E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84E53" w:rsidRPr="00F43470" w:rsidRDefault="00284E53" w:rsidP="00284E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4E53" w:rsidRPr="00F43470" w:rsidRDefault="00284E53" w:rsidP="00284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E53" w:rsidRPr="00F43470" w:rsidRDefault="00284E53" w:rsidP="00284E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284E5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E53"/>
    <w:rsid w:val="00013BC4"/>
    <w:rsid w:val="000F21C3"/>
    <w:rsid w:val="001A7A1C"/>
    <w:rsid w:val="00284E53"/>
    <w:rsid w:val="005347F7"/>
    <w:rsid w:val="005C67B6"/>
    <w:rsid w:val="006F5D49"/>
    <w:rsid w:val="00A066BB"/>
    <w:rsid w:val="00A24D90"/>
    <w:rsid w:val="00A84948"/>
    <w:rsid w:val="00D253EC"/>
    <w:rsid w:val="00E775D4"/>
    <w:rsid w:val="00F37E19"/>
    <w:rsid w:val="00FE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0F21C3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0F21C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0F2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0F21C3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2019-11-29T12:54:00Z</cp:lastPrinted>
  <dcterms:created xsi:type="dcterms:W3CDTF">2019-11-29T12:54:00Z</dcterms:created>
  <dcterms:modified xsi:type="dcterms:W3CDTF">2019-12-10T09:56:00Z</dcterms:modified>
</cp:coreProperties>
</file>