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2E" w:rsidRDefault="00E2522E" w:rsidP="00E2522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5062155" r:id="rId5"/>
        </w:pict>
      </w:r>
    </w:p>
    <w:p w:rsidR="00E2522E" w:rsidRDefault="00E2522E" w:rsidP="00E2522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2522E" w:rsidRDefault="00E2522E" w:rsidP="00E2522E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2522E" w:rsidRDefault="00E2522E" w:rsidP="00E2522E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2522E" w:rsidRDefault="00E2522E" w:rsidP="00E2522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2522E" w:rsidRDefault="00E2522E" w:rsidP="00E2522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2522E" w:rsidRPr="003D27E2" w:rsidRDefault="00E2522E" w:rsidP="00E2522E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4611-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2522E" w:rsidRDefault="00E2522E" w:rsidP="00E2522E">
      <w:pPr>
        <w:pStyle w:val="a3"/>
        <w:rPr>
          <w:rFonts w:ascii="Times New Roman" w:hAnsi="Times New Roman"/>
          <w:sz w:val="24"/>
          <w:szCs w:val="24"/>
        </w:rPr>
      </w:pPr>
    </w:p>
    <w:p w:rsidR="00E2522E" w:rsidRPr="00E35944" w:rsidRDefault="00E2522E" w:rsidP="00E2522E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250829" w:rsidRDefault="00250829" w:rsidP="002508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>розгляд заяви щодо передачі</w:t>
      </w:r>
      <w:r w:rsidRPr="00C362D2">
        <w:rPr>
          <w:rFonts w:ascii="Times New Roman" w:hAnsi="Times New Roman"/>
          <w:sz w:val="24"/>
          <w:szCs w:val="24"/>
        </w:rPr>
        <w:t xml:space="preserve"> земельної ділянки </w:t>
      </w:r>
    </w:p>
    <w:p w:rsidR="00250829" w:rsidRDefault="00250829" w:rsidP="002508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комунальної власності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2D2">
        <w:rPr>
          <w:rFonts w:ascii="Times New Roman" w:hAnsi="Times New Roman"/>
          <w:sz w:val="24"/>
          <w:szCs w:val="24"/>
        </w:rPr>
        <w:t xml:space="preserve">в оренду </w:t>
      </w:r>
      <w:r>
        <w:rPr>
          <w:rFonts w:ascii="Times New Roman" w:hAnsi="Times New Roman"/>
          <w:sz w:val="24"/>
          <w:szCs w:val="24"/>
        </w:rPr>
        <w:t xml:space="preserve">фізичній </w:t>
      </w:r>
    </w:p>
    <w:p w:rsidR="00250829" w:rsidRDefault="00250829" w:rsidP="002508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особі-підприємцю </w:t>
      </w:r>
      <w:proofErr w:type="spellStart"/>
      <w:r>
        <w:rPr>
          <w:rFonts w:ascii="Times New Roman" w:hAnsi="Times New Roman"/>
          <w:sz w:val="24"/>
          <w:szCs w:val="24"/>
        </w:rPr>
        <w:t>Нєвєровій</w:t>
      </w:r>
      <w:proofErr w:type="spellEnd"/>
      <w:r>
        <w:rPr>
          <w:rFonts w:ascii="Times New Roman" w:hAnsi="Times New Roman"/>
          <w:sz w:val="24"/>
          <w:szCs w:val="24"/>
        </w:rPr>
        <w:t xml:space="preserve"> Фені Петрівні</w:t>
      </w:r>
    </w:p>
    <w:p w:rsidR="00250829" w:rsidRPr="00C362D2" w:rsidRDefault="00250829" w:rsidP="002508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0829" w:rsidRPr="00C362D2" w:rsidRDefault="00250829" w:rsidP="0025082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362D2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 xml:space="preserve">фізичної особи-підприємця </w:t>
      </w:r>
      <w:proofErr w:type="spellStart"/>
      <w:r>
        <w:rPr>
          <w:rFonts w:ascii="Times New Roman" w:hAnsi="Times New Roman"/>
          <w:sz w:val="24"/>
          <w:szCs w:val="24"/>
        </w:rPr>
        <w:t>Нєвєрової</w:t>
      </w:r>
      <w:proofErr w:type="spellEnd"/>
      <w:r>
        <w:rPr>
          <w:rFonts w:ascii="Times New Roman" w:hAnsi="Times New Roman"/>
          <w:sz w:val="24"/>
          <w:szCs w:val="24"/>
        </w:rPr>
        <w:t xml:space="preserve"> Фені Петрівни</w:t>
      </w:r>
      <w:r w:rsidRPr="00C362D2">
        <w:rPr>
          <w:rFonts w:ascii="Times New Roman" w:hAnsi="Times New Roman"/>
          <w:sz w:val="24"/>
          <w:szCs w:val="24"/>
        </w:rPr>
        <w:t xml:space="preserve"> від  </w:t>
      </w:r>
      <w:r>
        <w:rPr>
          <w:rFonts w:ascii="Times New Roman" w:hAnsi="Times New Roman"/>
          <w:sz w:val="24"/>
          <w:szCs w:val="24"/>
        </w:rPr>
        <w:t>13 вересня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362D2">
        <w:rPr>
          <w:rFonts w:ascii="Times New Roman" w:hAnsi="Times New Roman"/>
          <w:sz w:val="24"/>
          <w:szCs w:val="24"/>
        </w:rPr>
        <w:t>2019 року №</w:t>
      </w:r>
      <w:r>
        <w:rPr>
          <w:rFonts w:ascii="Times New Roman" w:hAnsi="Times New Roman"/>
          <w:sz w:val="24"/>
          <w:szCs w:val="24"/>
        </w:rPr>
        <w:t>4891</w:t>
      </w:r>
      <w:r w:rsidRPr="00C362D2">
        <w:rPr>
          <w:rFonts w:ascii="Times New Roman" w:hAnsi="Times New Roman"/>
          <w:sz w:val="24"/>
          <w:szCs w:val="24"/>
        </w:rPr>
        <w:t>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C362D2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250829" w:rsidRPr="00C362D2" w:rsidRDefault="00250829" w:rsidP="002508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0829" w:rsidRPr="00D66134" w:rsidRDefault="00250829" w:rsidP="00250829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Відмовити в передачі земельної ділянки</w:t>
      </w:r>
      <w:r w:rsidRPr="00C362D2">
        <w:rPr>
          <w:rFonts w:ascii="Times New Roman" w:hAnsi="Times New Roman"/>
          <w:sz w:val="24"/>
          <w:szCs w:val="24"/>
        </w:rPr>
        <w:t xml:space="preserve"> комунальної власності, право власності на яку зареєстровано у </w:t>
      </w:r>
      <w:r w:rsidRPr="001255D8">
        <w:rPr>
          <w:rFonts w:ascii="Times New Roman" w:hAnsi="Times New Roman"/>
          <w:sz w:val="24"/>
          <w:szCs w:val="24"/>
        </w:rPr>
        <w:t xml:space="preserve">Державному реєстрі речових прав на нерухоме майно від </w:t>
      </w:r>
      <w:r w:rsidRPr="00D66134">
        <w:rPr>
          <w:rFonts w:ascii="Times New Roman" w:hAnsi="Times New Roman"/>
          <w:sz w:val="24"/>
          <w:szCs w:val="24"/>
          <w:lang w:val="ru-RU"/>
        </w:rPr>
        <w:t xml:space="preserve">25 </w:t>
      </w:r>
      <w:r>
        <w:rPr>
          <w:rFonts w:ascii="Times New Roman" w:hAnsi="Times New Roman"/>
          <w:sz w:val="24"/>
          <w:szCs w:val="24"/>
        </w:rPr>
        <w:t>червня</w:t>
      </w:r>
      <w:r w:rsidRPr="001255D8">
        <w:rPr>
          <w:rFonts w:ascii="Times New Roman" w:hAnsi="Times New Roman"/>
          <w:sz w:val="24"/>
          <w:szCs w:val="24"/>
        </w:rPr>
        <w:t xml:space="preserve"> 2014 року №</w:t>
      </w:r>
      <w:r>
        <w:rPr>
          <w:rFonts w:ascii="Times New Roman" w:hAnsi="Times New Roman"/>
          <w:sz w:val="24"/>
          <w:szCs w:val="24"/>
        </w:rPr>
        <w:t>6171372</w:t>
      </w:r>
      <w:r w:rsidRPr="001255D8">
        <w:rPr>
          <w:rFonts w:ascii="Times New Roman" w:hAnsi="Times New Roman"/>
          <w:sz w:val="24"/>
          <w:szCs w:val="24"/>
        </w:rPr>
        <w:t xml:space="preserve">, в оренду фізичній особі-підприємцю </w:t>
      </w:r>
      <w:proofErr w:type="spellStart"/>
      <w:r>
        <w:rPr>
          <w:rFonts w:ascii="Times New Roman" w:hAnsi="Times New Roman"/>
          <w:sz w:val="24"/>
          <w:szCs w:val="24"/>
        </w:rPr>
        <w:t>Нєвєровій</w:t>
      </w:r>
      <w:proofErr w:type="spellEnd"/>
      <w:r>
        <w:rPr>
          <w:rFonts w:ascii="Times New Roman" w:hAnsi="Times New Roman"/>
          <w:sz w:val="24"/>
          <w:szCs w:val="24"/>
        </w:rPr>
        <w:t xml:space="preserve"> Фені Петрівні</w:t>
      </w:r>
      <w:r w:rsidRPr="001255D8">
        <w:rPr>
          <w:rFonts w:ascii="Times New Roman" w:hAnsi="Times New Roman"/>
          <w:sz w:val="24"/>
          <w:szCs w:val="24"/>
        </w:rPr>
        <w:t xml:space="preserve"> з цільовим призначенням 03.07. Для будівництва та обслуговування будівель торгівлі</w:t>
      </w:r>
      <w:r w:rsidRPr="001255D8">
        <w:rPr>
          <w:rFonts w:ascii="Times New Roman" w:hAnsi="Times New Roman"/>
          <w:color w:val="000000" w:themeColor="text1"/>
          <w:sz w:val="24"/>
          <w:szCs w:val="24"/>
        </w:rPr>
        <w:t xml:space="preserve"> (вид використання – для експлуатації та обслуговування </w:t>
      </w:r>
      <w:r>
        <w:rPr>
          <w:rFonts w:ascii="Times New Roman" w:hAnsi="Times New Roman"/>
          <w:color w:val="000000" w:themeColor="text1"/>
          <w:sz w:val="24"/>
          <w:szCs w:val="24"/>
        </w:rPr>
        <w:t>тимчасової споруди для здійснення підприємницької діяльності – павільйону по продажу промислових товарів</w:t>
      </w:r>
      <w:r w:rsidRPr="001255D8">
        <w:rPr>
          <w:rFonts w:ascii="Times New Roman" w:hAnsi="Times New Roman"/>
          <w:color w:val="000000" w:themeColor="text1"/>
          <w:sz w:val="24"/>
          <w:szCs w:val="24"/>
        </w:rPr>
        <w:t>), площею 0,0</w:t>
      </w:r>
      <w:r>
        <w:rPr>
          <w:rFonts w:ascii="Times New Roman" w:hAnsi="Times New Roman"/>
          <w:color w:val="000000" w:themeColor="text1"/>
          <w:sz w:val="24"/>
          <w:szCs w:val="24"/>
        </w:rPr>
        <w:t>060</w:t>
      </w:r>
      <w:r w:rsidRPr="001255D8">
        <w:rPr>
          <w:rFonts w:ascii="Times New Roman" w:hAnsi="Times New Roman"/>
          <w:color w:val="000000" w:themeColor="text1"/>
          <w:sz w:val="24"/>
          <w:szCs w:val="24"/>
        </w:rPr>
        <w:t xml:space="preserve"> га (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 них: </w:t>
      </w:r>
      <w:r w:rsidRPr="001255D8">
        <w:rPr>
          <w:rFonts w:ascii="Times New Roman" w:hAnsi="Times New Roman"/>
          <w:color w:val="000000" w:themeColor="text1"/>
          <w:sz w:val="24"/>
          <w:szCs w:val="24"/>
        </w:rPr>
        <w:t>під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тимчасовою спорудою</w:t>
      </w:r>
      <w:r w:rsidRPr="001255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- 0,0030</w:t>
      </w:r>
      <w:r w:rsidRPr="001255D8">
        <w:rPr>
          <w:rFonts w:ascii="Times New Roman" w:hAnsi="Times New Roman"/>
          <w:color w:val="000000" w:themeColor="text1"/>
          <w:sz w:val="24"/>
          <w:szCs w:val="24"/>
        </w:rPr>
        <w:t xml:space="preserve"> га, під проїздами, проходами та площадками - 0,00</w:t>
      </w:r>
      <w:r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1255D8">
        <w:rPr>
          <w:rFonts w:ascii="Times New Roman" w:hAnsi="Times New Roman"/>
          <w:color w:val="000000" w:themeColor="text1"/>
          <w:sz w:val="24"/>
          <w:szCs w:val="24"/>
        </w:rPr>
        <w:t xml:space="preserve"> га) за адресою</w:t>
      </w:r>
      <w:r w:rsidRPr="001255D8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вулиця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Леваневського</w:t>
      </w:r>
      <w:proofErr w:type="spellEnd"/>
      <w:r w:rsidRPr="001255D8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в районі житлового будинку №47/1,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адастровий номер: 3210300000:07:007:0103 </w:t>
      </w:r>
      <w:r w:rsidRPr="00473A86">
        <w:rPr>
          <w:rFonts w:ascii="Times New Roman" w:hAnsi="Times New Roman"/>
          <w:b/>
          <w:sz w:val="24"/>
          <w:szCs w:val="24"/>
          <w:shd w:val="clear" w:color="auto" w:fill="FFFFFF"/>
        </w:rPr>
        <w:t>в</w:t>
      </w:r>
      <w:r w:rsidRPr="00473A86">
        <w:rPr>
          <w:rFonts w:ascii="Times New Roman" w:hAnsi="Times New Roman"/>
          <w:b/>
          <w:color w:val="000000"/>
          <w:sz w:val="24"/>
          <w:szCs w:val="24"/>
        </w:rPr>
        <w:t>ідповідно до вимог ч.1.ст.134 Земельного кодексу України</w:t>
      </w:r>
      <w:r w:rsidRPr="00473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50829" w:rsidRPr="00A704C9" w:rsidRDefault="00250829" w:rsidP="0025082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704C9">
        <w:rPr>
          <w:rFonts w:ascii="Times New Roman" w:hAnsi="Times New Roman"/>
          <w:sz w:val="24"/>
          <w:szCs w:val="24"/>
        </w:rPr>
        <w:t xml:space="preserve">.Контроль за виконанням цього рішення покласти на постійну 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</w:rPr>
        <w:t>.</w:t>
      </w:r>
    </w:p>
    <w:p w:rsidR="00250829" w:rsidRPr="00A704C9" w:rsidRDefault="00250829" w:rsidP="002508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0829" w:rsidRDefault="00250829" w:rsidP="002508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6F5D49" w:rsidRDefault="006F5D49"/>
    <w:sectPr w:rsidR="006F5D49" w:rsidSect="0025082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0829"/>
    <w:rsid w:val="001575BA"/>
    <w:rsid w:val="001A7A1C"/>
    <w:rsid w:val="00250829"/>
    <w:rsid w:val="005347F7"/>
    <w:rsid w:val="00647135"/>
    <w:rsid w:val="006F5D49"/>
    <w:rsid w:val="00A066BB"/>
    <w:rsid w:val="00A24D90"/>
    <w:rsid w:val="00BC5437"/>
    <w:rsid w:val="00E2522E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2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08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E2522E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E2522E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E2522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1453</Words>
  <Characters>829</Characters>
  <Application>Microsoft Office Word</Application>
  <DocSecurity>0</DocSecurity>
  <Lines>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2019-11-04T12:25:00Z</cp:lastPrinted>
  <dcterms:created xsi:type="dcterms:W3CDTF">2019-11-04T12:25:00Z</dcterms:created>
  <dcterms:modified xsi:type="dcterms:W3CDTF">2019-11-12T09:09:00Z</dcterms:modified>
</cp:coreProperties>
</file>