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943" w:rsidRDefault="00533943" w:rsidP="00533943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4996014" r:id="rId5"/>
        </w:pict>
      </w:r>
    </w:p>
    <w:p w:rsidR="00533943" w:rsidRDefault="00533943" w:rsidP="00533943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533943" w:rsidRDefault="00533943" w:rsidP="00533943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533943" w:rsidRDefault="00533943" w:rsidP="00533943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533943" w:rsidRDefault="00533943" w:rsidP="00533943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33943" w:rsidRDefault="00533943" w:rsidP="00533943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33943" w:rsidRPr="003D27E2" w:rsidRDefault="00533943" w:rsidP="00533943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31</w:t>
      </w:r>
      <w:r w:rsidRPr="00DF1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жовтня</w:t>
      </w:r>
      <w:r w:rsidRPr="00DF1579">
        <w:rPr>
          <w:rFonts w:ascii="Times New Roman" w:hAnsi="Times New Roman"/>
          <w:sz w:val="24"/>
          <w:szCs w:val="24"/>
        </w:rPr>
        <w:t xml:space="preserve">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</w:t>
      </w:r>
      <w:r w:rsidRPr="00E3594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34-</w:t>
      </w:r>
      <w:r w:rsidRPr="00BC309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1-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533943" w:rsidRDefault="00533943" w:rsidP="00533943">
      <w:pPr>
        <w:pStyle w:val="a3"/>
        <w:rPr>
          <w:rFonts w:ascii="Times New Roman" w:hAnsi="Times New Roman"/>
          <w:sz w:val="24"/>
          <w:szCs w:val="24"/>
        </w:rPr>
      </w:pPr>
    </w:p>
    <w:p w:rsidR="00533943" w:rsidRPr="00E35944" w:rsidRDefault="00533943" w:rsidP="00533943">
      <w:pPr>
        <w:spacing w:after="0" w:line="240" w:lineRule="auto"/>
        <w:contextualSpacing/>
        <w:rPr>
          <w:rFonts w:ascii="Times New Roman" w:hAnsi="Times New Roman"/>
          <w:lang w:val="ru-RU"/>
        </w:rPr>
      </w:pPr>
    </w:p>
    <w:p w:rsidR="00C125AD" w:rsidRPr="00112790" w:rsidRDefault="00C125AD" w:rsidP="00C125A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12790">
        <w:rPr>
          <w:rFonts w:ascii="Times New Roman" w:hAnsi="Times New Roman"/>
          <w:sz w:val="24"/>
          <w:szCs w:val="24"/>
        </w:rPr>
        <w:t xml:space="preserve">Про затвердження технічної документації із землеустрою щодо </w:t>
      </w:r>
    </w:p>
    <w:p w:rsidR="00C125AD" w:rsidRPr="00112790" w:rsidRDefault="00C125AD" w:rsidP="00C125A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12790">
        <w:rPr>
          <w:rFonts w:ascii="Times New Roman" w:hAnsi="Times New Roman"/>
          <w:sz w:val="24"/>
          <w:szCs w:val="24"/>
        </w:rPr>
        <w:t xml:space="preserve">встановлення (відновлення) меж земельної ділянки в натурі  </w:t>
      </w:r>
    </w:p>
    <w:p w:rsidR="00C125AD" w:rsidRPr="00112790" w:rsidRDefault="00C125AD" w:rsidP="00C125A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12790">
        <w:rPr>
          <w:rFonts w:ascii="Times New Roman" w:hAnsi="Times New Roman"/>
          <w:sz w:val="24"/>
          <w:szCs w:val="24"/>
        </w:rPr>
        <w:t xml:space="preserve">(на місцевості) та відмову в передачі  82/100 часток земельної </w:t>
      </w:r>
    </w:p>
    <w:p w:rsidR="00C125AD" w:rsidRPr="00112790" w:rsidRDefault="00C125AD" w:rsidP="00C125A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12790">
        <w:rPr>
          <w:rFonts w:ascii="Times New Roman" w:hAnsi="Times New Roman"/>
          <w:sz w:val="24"/>
          <w:szCs w:val="24"/>
        </w:rPr>
        <w:t xml:space="preserve">ділянки комунальної власності у  спільну часткову власність </w:t>
      </w:r>
    </w:p>
    <w:p w:rsidR="00C125AD" w:rsidRPr="00112790" w:rsidRDefault="00C125AD" w:rsidP="00C125A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12790">
        <w:rPr>
          <w:rFonts w:ascii="Times New Roman" w:hAnsi="Times New Roman"/>
          <w:sz w:val="24"/>
          <w:szCs w:val="24"/>
        </w:rPr>
        <w:t xml:space="preserve">громадянину </w:t>
      </w:r>
      <w:proofErr w:type="spellStart"/>
      <w:r w:rsidRPr="00112790">
        <w:rPr>
          <w:rFonts w:ascii="Times New Roman" w:hAnsi="Times New Roman"/>
          <w:sz w:val="24"/>
          <w:szCs w:val="24"/>
        </w:rPr>
        <w:t>Черепенчуку</w:t>
      </w:r>
      <w:proofErr w:type="spellEnd"/>
      <w:r w:rsidRPr="00112790">
        <w:rPr>
          <w:rFonts w:ascii="Times New Roman" w:hAnsi="Times New Roman"/>
          <w:sz w:val="24"/>
          <w:szCs w:val="24"/>
        </w:rPr>
        <w:t xml:space="preserve"> Івану Анатолійовичу </w:t>
      </w:r>
    </w:p>
    <w:p w:rsidR="00C125AD" w:rsidRPr="00112790" w:rsidRDefault="00C125AD" w:rsidP="00C125A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125AD" w:rsidRPr="00112790" w:rsidRDefault="00C125AD" w:rsidP="00C125A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112790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112790">
        <w:rPr>
          <w:rFonts w:ascii="Times New Roman" w:hAnsi="Times New Roman"/>
          <w:sz w:val="24"/>
          <w:szCs w:val="24"/>
        </w:rPr>
        <w:t xml:space="preserve">комісії </w:t>
      </w:r>
      <w:r w:rsidRPr="0011279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11279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01 жовтня 2019 року №405\2-17, протокол постійної комісії </w:t>
      </w:r>
      <w:r w:rsidRPr="00112790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10 вересня 2019 року №189</w:t>
      </w:r>
      <w:r w:rsidRPr="00112790">
        <w:rPr>
          <w:rFonts w:ascii="Times New Roman" w:hAnsi="Times New Roman"/>
          <w:sz w:val="24"/>
          <w:szCs w:val="24"/>
          <w:lang w:eastAsia="zh-CN"/>
        </w:rPr>
        <w:t xml:space="preserve">, заяву громадянина </w:t>
      </w:r>
      <w:proofErr w:type="spellStart"/>
      <w:r w:rsidRPr="00112790">
        <w:rPr>
          <w:rFonts w:ascii="Times New Roman" w:hAnsi="Times New Roman"/>
          <w:sz w:val="24"/>
          <w:szCs w:val="24"/>
        </w:rPr>
        <w:t>Черепенчука</w:t>
      </w:r>
      <w:proofErr w:type="spellEnd"/>
      <w:r w:rsidRPr="00112790">
        <w:rPr>
          <w:rFonts w:ascii="Times New Roman" w:hAnsi="Times New Roman"/>
          <w:sz w:val="24"/>
          <w:szCs w:val="24"/>
        </w:rPr>
        <w:t xml:space="preserve"> Івана Анатолійовича</w:t>
      </w:r>
      <w:r w:rsidRPr="00112790">
        <w:rPr>
          <w:rFonts w:ascii="Times New Roman" w:hAnsi="Times New Roman"/>
          <w:sz w:val="24"/>
          <w:szCs w:val="24"/>
          <w:lang w:eastAsia="zh-CN"/>
        </w:rPr>
        <w:t xml:space="preserve"> від 20 серпня 2019 року №4547, </w:t>
      </w:r>
      <w:r w:rsidRPr="00112790">
        <w:rPr>
          <w:rFonts w:ascii="Times New Roman" w:hAnsi="Times New Roman"/>
          <w:sz w:val="24"/>
          <w:szCs w:val="24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112790">
        <w:rPr>
          <w:rFonts w:ascii="Times New Roman" w:hAnsi="Times New Roman"/>
          <w:sz w:val="24"/>
          <w:szCs w:val="24"/>
          <w:lang w:eastAsia="zh-CN"/>
        </w:rPr>
        <w:t>відповідно до ст. ст. 12, 40, 79-1, 87, 88, 89, 116, 118, 120,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C125AD" w:rsidRPr="00112790" w:rsidRDefault="00C125AD" w:rsidP="00C125AD">
      <w:pPr>
        <w:tabs>
          <w:tab w:val="center" w:pos="4677"/>
          <w:tab w:val="right" w:pos="9355"/>
        </w:tabs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C125AD" w:rsidRPr="00112790" w:rsidRDefault="00C125AD" w:rsidP="00C125A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12790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 w:rsidRPr="00112790">
        <w:rPr>
          <w:rFonts w:ascii="Times New Roman" w:hAnsi="Times New Roman"/>
          <w:sz w:val="24"/>
          <w:szCs w:val="24"/>
        </w:rPr>
        <w:t xml:space="preserve">громадянину </w:t>
      </w:r>
      <w:proofErr w:type="spellStart"/>
      <w:r w:rsidRPr="00112790">
        <w:rPr>
          <w:rFonts w:ascii="Times New Roman" w:hAnsi="Times New Roman"/>
          <w:sz w:val="24"/>
          <w:szCs w:val="24"/>
        </w:rPr>
        <w:t>Черепенчуку</w:t>
      </w:r>
      <w:proofErr w:type="spellEnd"/>
      <w:r w:rsidRPr="00112790">
        <w:rPr>
          <w:rFonts w:ascii="Times New Roman" w:hAnsi="Times New Roman"/>
          <w:sz w:val="24"/>
          <w:szCs w:val="24"/>
        </w:rPr>
        <w:t xml:space="preserve"> Івану Анатолійовичу 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за адресою: вулиця Садова, 14, площею 0,0626 га</w:t>
      </w:r>
      <w:r w:rsidRPr="00112790">
        <w:rPr>
          <w:rFonts w:ascii="Times New Roman" w:hAnsi="Times New Roman"/>
          <w:sz w:val="24"/>
          <w:szCs w:val="24"/>
          <w:lang w:eastAsia="ru-RU"/>
        </w:rPr>
        <w:t>,</w:t>
      </w:r>
      <w:r w:rsidRPr="00112790">
        <w:rPr>
          <w:rFonts w:ascii="Times New Roman" w:hAnsi="Times New Roman"/>
          <w:sz w:val="24"/>
          <w:szCs w:val="24"/>
        </w:rPr>
        <w:t xml:space="preserve"> кадастровий номер: 3210300000:04:013:0243, </w:t>
      </w:r>
      <w:r w:rsidRPr="00112790">
        <w:rPr>
          <w:rFonts w:ascii="Times New Roman" w:hAnsi="Times New Roman"/>
          <w:sz w:val="24"/>
          <w:szCs w:val="24"/>
          <w:lang w:eastAsia="ru-RU"/>
        </w:rPr>
        <w:t xml:space="preserve"> що додається.</w:t>
      </w:r>
    </w:p>
    <w:p w:rsidR="00C125AD" w:rsidRPr="00112790" w:rsidRDefault="00C125AD" w:rsidP="00C125AD">
      <w:pPr>
        <w:pStyle w:val="a3"/>
        <w:ind w:firstLine="851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112790">
        <w:rPr>
          <w:rFonts w:ascii="Times New Roman" w:hAnsi="Times New Roman"/>
          <w:sz w:val="24"/>
          <w:szCs w:val="24"/>
          <w:lang w:eastAsia="ru-RU"/>
        </w:rPr>
        <w:t xml:space="preserve">2.Відмовити в передачі </w:t>
      </w:r>
      <w:r w:rsidRPr="00112790">
        <w:rPr>
          <w:rFonts w:ascii="Times New Roman" w:hAnsi="Times New Roman"/>
          <w:sz w:val="24"/>
          <w:szCs w:val="24"/>
        </w:rPr>
        <w:t xml:space="preserve">82/100 часток земельної ділянки </w:t>
      </w:r>
      <w:r w:rsidRPr="00112790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</w:t>
      </w:r>
      <w:r w:rsidRPr="00112790">
        <w:rPr>
          <w:rFonts w:ascii="Times New Roman" w:hAnsi="Times New Roman"/>
          <w:sz w:val="24"/>
          <w:szCs w:val="24"/>
        </w:rPr>
        <w:t xml:space="preserve">у спільну часткову власність громадянину </w:t>
      </w:r>
      <w:proofErr w:type="spellStart"/>
      <w:r w:rsidRPr="00112790">
        <w:rPr>
          <w:rFonts w:ascii="Times New Roman" w:hAnsi="Times New Roman"/>
          <w:sz w:val="24"/>
          <w:szCs w:val="24"/>
        </w:rPr>
        <w:t>Черепенчуку</w:t>
      </w:r>
      <w:proofErr w:type="spellEnd"/>
      <w:r w:rsidRPr="00112790">
        <w:rPr>
          <w:rFonts w:ascii="Times New Roman" w:hAnsi="Times New Roman"/>
          <w:sz w:val="24"/>
          <w:szCs w:val="24"/>
        </w:rPr>
        <w:t xml:space="preserve"> Івану Анатолійовичу  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за адресою: вулиця Садова, 14,  площею 0,0626 га, за рахунок земель населеного пункту м. Біла Церква, кадастровий номер: 3210300000:04:013:0243</w:t>
      </w:r>
      <w:r w:rsidRPr="001127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12790">
        <w:rPr>
          <w:rFonts w:ascii="Times New Roman" w:hAnsi="Times New Roman"/>
          <w:b/>
          <w:sz w:val="24"/>
          <w:szCs w:val="24"/>
        </w:rPr>
        <w:t xml:space="preserve">відповідно до вимог ст. 88,  ч. 4 ст. 120  Земельного кодексу України </w:t>
      </w:r>
      <w:r w:rsidRPr="00112790">
        <w:rPr>
          <w:rFonts w:ascii="Times New Roman" w:hAnsi="Times New Roman"/>
          <w:b/>
          <w:sz w:val="24"/>
          <w:szCs w:val="24"/>
          <w:lang w:eastAsia="ru-RU"/>
        </w:rPr>
        <w:t>а саме: відсутністю згоди всіх співвласників згідно з договором, посвідченим нотаріально, або судового рішення щодо розпорядження земельною ділянкою спільної власності</w:t>
      </w:r>
      <w:r w:rsidRPr="0011279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C125AD" w:rsidRPr="00112790" w:rsidRDefault="00C125AD" w:rsidP="00C125AD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12790">
        <w:rPr>
          <w:rFonts w:ascii="Times New Roman" w:hAnsi="Times New Roman"/>
          <w:sz w:val="24"/>
          <w:szCs w:val="24"/>
          <w:lang w:eastAsia="ru-RU"/>
        </w:rPr>
        <w:t>3.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125AD" w:rsidRPr="00112790" w:rsidRDefault="00C125AD" w:rsidP="00C125AD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5D49" w:rsidRDefault="00C125AD" w:rsidP="00C125AD">
      <w:pPr>
        <w:pStyle w:val="a3"/>
        <w:contextualSpacing/>
        <w:jc w:val="both"/>
      </w:pPr>
      <w:r w:rsidRPr="00112790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112790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Г. Дикий</w:t>
      </w:r>
    </w:p>
    <w:sectPr w:rsidR="006F5D49" w:rsidSect="00C125AD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125AD"/>
    <w:rsid w:val="00162D89"/>
    <w:rsid w:val="001A7A1C"/>
    <w:rsid w:val="00533943"/>
    <w:rsid w:val="005347F7"/>
    <w:rsid w:val="006F5D49"/>
    <w:rsid w:val="00A066BB"/>
    <w:rsid w:val="00A24D90"/>
    <w:rsid w:val="00BC5437"/>
    <w:rsid w:val="00C125AD"/>
    <w:rsid w:val="00CD5BD9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AD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125A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link w:val="a5"/>
    <w:locked/>
    <w:rsid w:val="00533943"/>
    <w:rPr>
      <w:rFonts w:ascii="Courier New" w:hAnsi="Courier New" w:cs="Courier New"/>
      <w:lang w:val="ru-RU" w:eastAsia="ru-RU"/>
    </w:rPr>
  </w:style>
  <w:style w:type="paragraph" w:styleId="a5">
    <w:name w:val="Plain Text"/>
    <w:basedOn w:val="a"/>
    <w:link w:val="a4"/>
    <w:rsid w:val="00533943"/>
    <w:pPr>
      <w:spacing w:after="0" w:line="240" w:lineRule="auto"/>
    </w:pPr>
    <w:rPr>
      <w:rFonts w:ascii="Courier New" w:eastAsiaTheme="minorHAnsi" w:hAnsi="Courier New" w:cs="Courier New"/>
      <w:lang w:val="ru-RU" w:eastAsia="ru-RU"/>
    </w:rPr>
  </w:style>
  <w:style w:type="character" w:customStyle="1" w:styleId="1">
    <w:name w:val="Текст Знак1"/>
    <w:basedOn w:val="a0"/>
    <w:link w:val="a5"/>
    <w:uiPriority w:val="99"/>
    <w:semiHidden/>
    <w:rsid w:val="00533943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2035</Words>
  <Characters>1161</Characters>
  <Application>Microsoft Office Word</Application>
  <DocSecurity>0</DocSecurity>
  <Lines>9</Lines>
  <Paragraphs>6</Paragraphs>
  <ScaleCrop>false</ScaleCrop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2019-11-04T09:13:00Z</cp:lastPrinted>
  <dcterms:created xsi:type="dcterms:W3CDTF">2019-11-04T09:12:00Z</dcterms:created>
  <dcterms:modified xsi:type="dcterms:W3CDTF">2019-11-11T14:44:00Z</dcterms:modified>
</cp:coreProperties>
</file>