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52" w:rsidRDefault="00CF2852" w:rsidP="00CF285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2036" r:id="rId5"/>
        </w:pict>
      </w:r>
    </w:p>
    <w:p w:rsidR="00CF2852" w:rsidRDefault="00CF2852" w:rsidP="00CF28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F2852" w:rsidRDefault="00CF2852" w:rsidP="00CF285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F2852" w:rsidRDefault="00CF2852" w:rsidP="00CF285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F2852" w:rsidRDefault="00CF2852" w:rsidP="00CF285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F2852" w:rsidRDefault="00CF2852" w:rsidP="00CF285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F2852" w:rsidRPr="003D27E2" w:rsidRDefault="00CF2852" w:rsidP="00CF2852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DF1579">
        <w:rPr>
          <w:rFonts w:ascii="Times New Roman" w:hAnsi="Times New Roman"/>
          <w:sz w:val="24"/>
          <w:szCs w:val="24"/>
        </w:rPr>
        <w:t>від</w:t>
      </w:r>
      <w:proofErr w:type="spellEnd"/>
      <w:r w:rsidRPr="00DF15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E3594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F2852" w:rsidRDefault="00CF2852" w:rsidP="00CF2852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CF2852" w:rsidRPr="00E35944" w:rsidRDefault="00CF2852" w:rsidP="00CF2852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A01AF" w:rsidRDefault="00CA01AF" w:rsidP="00CA01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розгляд заяви щодо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надання дозволу на розроблення </w:t>
      </w:r>
    </w:p>
    <w:p w:rsidR="00CA01AF" w:rsidRDefault="00CA01AF" w:rsidP="00CA01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технічної документації із землеустрою  щодо встановлення  </w:t>
      </w:r>
    </w:p>
    <w:p w:rsidR="00CA01AF" w:rsidRPr="008710E2" w:rsidRDefault="00CA01AF" w:rsidP="00CA01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CA01AF" w:rsidRPr="00F201D6" w:rsidRDefault="00CA01AF" w:rsidP="00CA01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громадян</w:t>
      </w:r>
      <w:r w:rsidRPr="00F201D6">
        <w:rPr>
          <w:rFonts w:ascii="Times New Roman" w:hAnsi="Times New Roman"/>
          <w:sz w:val="24"/>
          <w:szCs w:val="24"/>
          <w:lang w:eastAsia="ru-RU"/>
        </w:rPr>
        <w:t>ину  Григору Віктору Аркадійовичу</w:t>
      </w:r>
    </w:p>
    <w:p w:rsidR="00CA01AF" w:rsidRPr="008710E2" w:rsidRDefault="00CA01AF" w:rsidP="00CA01A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01AF" w:rsidRPr="003033BD" w:rsidRDefault="00CA01AF" w:rsidP="00CA01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  <w:lang w:eastAsia="ru-RU"/>
        </w:rPr>
        <w:t>громадян</w:t>
      </w:r>
      <w:r w:rsidRPr="003033BD">
        <w:rPr>
          <w:rFonts w:ascii="Times New Roman" w:hAnsi="Times New Roman"/>
          <w:sz w:val="24"/>
          <w:szCs w:val="24"/>
          <w:lang w:eastAsia="ru-RU"/>
        </w:rPr>
        <w:t>ин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033BD">
        <w:rPr>
          <w:rFonts w:ascii="Times New Roman" w:hAnsi="Times New Roman"/>
          <w:sz w:val="24"/>
          <w:szCs w:val="24"/>
          <w:lang w:eastAsia="ru-RU"/>
        </w:rPr>
        <w:t xml:space="preserve">  Григор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033BD">
        <w:rPr>
          <w:rFonts w:ascii="Times New Roman" w:hAnsi="Times New Roman"/>
          <w:sz w:val="24"/>
          <w:szCs w:val="24"/>
          <w:lang w:eastAsia="ru-RU"/>
        </w:rPr>
        <w:t xml:space="preserve"> Віктор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033BD">
        <w:rPr>
          <w:rFonts w:ascii="Times New Roman" w:hAnsi="Times New Roman"/>
          <w:sz w:val="24"/>
          <w:szCs w:val="24"/>
          <w:lang w:eastAsia="ru-RU"/>
        </w:rPr>
        <w:t xml:space="preserve"> Аркадійович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19 вересня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4967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відповідно до ст. ст. 12, </w:t>
      </w:r>
      <w:r>
        <w:rPr>
          <w:rFonts w:ascii="Times New Roman" w:hAnsi="Times New Roman"/>
          <w:sz w:val="24"/>
          <w:szCs w:val="24"/>
          <w:lang w:eastAsia="ru-RU"/>
        </w:rPr>
        <w:t>40</w:t>
      </w:r>
      <w:r w:rsidRPr="008710E2">
        <w:rPr>
          <w:rFonts w:ascii="Times New Roman" w:hAnsi="Times New Roman"/>
          <w:sz w:val="24"/>
          <w:szCs w:val="24"/>
          <w:lang w:eastAsia="ru-RU"/>
        </w:rPr>
        <w:t>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</w:t>
      </w:r>
      <w:r w:rsidRPr="003033BD">
        <w:rPr>
          <w:rFonts w:ascii="Times New Roman" w:hAnsi="Times New Roman"/>
          <w:sz w:val="24"/>
          <w:szCs w:val="24"/>
          <w:lang w:eastAsia="ru-RU"/>
        </w:rPr>
        <w:t>року за № 376</w:t>
      </w:r>
      <w:r w:rsidRPr="003033BD">
        <w:rPr>
          <w:rFonts w:ascii="Times New Roman" w:hAnsi="Times New Roman"/>
          <w:sz w:val="24"/>
          <w:szCs w:val="24"/>
        </w:rPr>
        <w:t xml:space="preserve">, </w:t>
      </w:r>
      <w:r w:rsidRPr="003033BD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CA01AF" w:rsidRPr="003033BD" w:rsidRDefault="00CA01AF" w:rsidP="00CA01A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01AF" w:rsidRPr="003033BD" w:rsidRDefault="00CA01AF" w:rsidP="00CA01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3BD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Відмовити в наданні дозволу</w:t>
      </w:r>
      <w:r w:rsidRPr="003033BD">
        <w:rPr>
          <w:rFonts w:ascii="Times New Roman" w:hAnsi="Times New Roman"/>
          <w:sz w:val="24"/>
          <w:szCs w:val="24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громадянину  Григору Віктору Аркадійовичу </w:t>
      </w:r>
      <w:r w:rsidRPr="003033BD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 w:rsidRPr="003033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33BD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3033BD">
        <w:rPr>
          <w:rFonts w:ascii="Times New Roman" w:hAnsi="Times New Roman"/>
          <w:color w:val="000000"/>
          <w:sz w:val="24"/>
          <w:szCs w:val="24"/>
        </w:rPr>
        <w:t>за адресою: вулиця Макаренка, 30, площею 0,0858 га, за рахунок земель населеного пункту м. Біла Церква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78B9">
        <w:rPr>
          <w:rFonts w:ascii="Times New Roman" w:hAnsi="Times New Roman"/>
          <w:b/>
          <w:color w:val="000000"/>
          <w:sz w:val="24"/>
          <w:szCs w:val="24"/>
        </w:rPr>
        <w:t xml:space="preserve">відповідно до вимог ч. 5 ст. 79-1 </w:t>
      </w:r>
      <w:r w:rsidRPr="00F41E0F">
        <w:rPr>
          <w:rFonts w:ascii="Times New Roman" w:hAnsi="Times New Roman"/>
          <w:b/>
          <w:sz w:val="24"/>
          <w:szCs w:val="24"/>
        </w:rPr>
        <w:t>Земельного кодексу України</w:t>
      </w:r>
      <w:r>
        <w:rPr>
          <w:rFonts w:ascii="Times New Roman" w:hAnsi="Times New Roman"/>
          <w:b/>
          <w:sz w:val="24"/>
          <w:szCs w:val="24"/>
        </w:rPr>
        <w:t xml:space="preserve"> а саме: </w:t>
      </w:r>
      <w:r w:rsidRPr="001E78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78B9">
        <w:rPr>
          <w:rFonts w:ascii="Times New Roman" w:hAnsi="Times New Roman"/>
          <w:b/>
          <w:bCs/>
          <w:color w:val="000000"/>
          <w:sz w:val="24"/>
          <w:szCs w:val="24"/>
        </w:rPr>
        <w:t>формування земельних ділянок  здійснюється за проектами землеустрою щодо відведення земельних ділянок.</w:t>
      </w:r>
    </w:p>
    <w:p w:rsidR="00CA01AF" w:rsidRPr="008710E2" w:rsidRDefault="00CA01AF" w:rsidP="00CA01A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A01AF" w:rsidRPr="008710E2" w:rsidRDefault="00CA01AF" w:rsidP="00CA01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5D49" w:rsidRPr="00CA01AF" w:rsidRDefault="00CA01AF">
      <w:pPr>
        <w:rPr>
          <w:lang w:val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sectPr w:rsidR="006F5D49" w:rsidRPr="00CA01AF" w:rsidSect="00CA01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1AF"/>
    <w:rsid w:val="00181AA6"/>
    <w:rsid w:val="001A7A1C"/>
    <w:rsid w:val="005347F7"/>
    <w:rsid w:val="006F5D49"/>
    <w:rsid w:val="00A066BB"/>
    <w:rsid w:val="00A24D90"/>
    <w:rsid w:val="00BC5437"/>
    <w:rsid w:val="00CA01AF"/>
    <w:rsid w:val="00CF2852"/>
    <w:rsid w:val="00E775D4"/>
    <w:rsid w:val="00EB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A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CF2852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rsid w:val="00CF2852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4"/>
    <w:uiPriority w:val="99"/>
    <w:semiHidden/>
    <w:rsid w:val="00CF2852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CF2852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1533</Words>
  <Characters>874</Characters>
  <Application>Microsoft Office Word</Application>
  <DocSecurity>0</DocSecurity>
  <Lines>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2019-11-04T08:38:00Z</cp:lastPrinted>
  <dcterms:created xsi:type="dcterms:W3CDTF">2019-11-04T08:38:00Z</dcterms:created>
  <dcterms:modified xsi:type="dcterms:W3CDTF">2019-11-11T13:39:00Z</dcterms:modified>
</cp:coreProperties>
</file>