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DB" w:rsidRDefault="00FF15DB" w:rsidP="00FF15DB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FC271F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2031602" r:id="rId5"/>
        </w:pict>
      </w:r>
    </w:p>
    <w:p w:rsidR="00FF15DB" w:rsidRDefault="00FF15DB" w:rsidP="00FF15D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F15DB" w:rsidRDefault="00FF15DB" w:rsidP="00FF15D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F15DB" w:rsidRDefault="00FF15DB" w:rsidP="00FF15D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F15DB" w:rsidRDefault="00FF15DB" w:rsidP="00FF15DB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F15DB" w:rsidRDefault="00FF15DB" w:rsidP="00FF15DB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F15DB" w:rsidRPr="00FF7C91" w:rsidRDefault="00FF15DB" w:rsidP="00FF15DB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4414-78-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FF15DB" w:rsidRDefault="00FF15DB" w:rsidP="00FF15DB">
      <w:pPr>
        <w:pStyle w:val="a3"/>
        <w:rPr>
          <w:rFonts w:ascii="Times New Roman" w:hAnsi="Times New Roman"/>
          <w:sz w:val="24"/>
          <w:szCs w:val="24"/>
        </w:rPr>
      </w:pPr>
    </w:p>
    <w:p w:rsidR="00FF15DB" w:rsidRDefault="00FF15DB" w:rsidP="00FF15DB">
      <w:pPr>
        <w:spacing w:after="0" w:line="240" w:lineRule="auto"/>
        <w:contextualSpacing/>
      </w:pPr>
    </w:p>
    <w:p w:rsidR="00591F74" w:rsidRPr="00125FCA" w:rsidRDefault="00591F74" w:rsidP="00591F74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25FCA">
        <w:rPr>
          <w:rFonts w:ascii="Times New Roman" w:hAnsi="Times New Roman"/>
          <w:color w:val="000000" w:themeColor="text1"/>
          <w:sz w:val="24"/>
          <w:szCs w:val="24"/>
        </w:rPr>
        <w:t>Про розгляд заяви щодо надання дозволу на розроблення проекту землеустрою</w:t>
      </w:r>
    </w:p>
    <w:p w:rsidR="00591F74" w:rsidRPr="00125FCA" w:rsidRDefault="00591F74" w:rsidP="00591F74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25FCA">
        <w:rPr>
          <w:rFonts w:ascii="Times New Roman" w:hAnsi="Times New Roman"/>
          <w:color w:val="000000" w:themeColor="text1"/>
          <w:sz w:val="24"/>
          <w:szCs w:val="24"/>
        </w:rPr>
        <w:t>щодо відведення земельної ділянки у власність</w:t>
      </w:r>
    </w:p>
    <w:p w:rsidR="00591F74" w:rsidRPr="00125FCA" w:rsidRDefault="00591F74" w:rsidP="00591F7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5FCA">
        <w:rPr>
          <w:rFonts w:ascii="Times New Roman" w:hAnsi="Times New Roman"/>
          <w:color w:val="000000" w:themeColor="text1"/>
          <w:sz w:val="24"/>
          <w:szCs w:val="24"/>
        </w:rPr>
        <w:t>громадянці Куценко Олені Павлівні</w:t>
      </w:r>
    </w:p>
    <w:p w:rsidR="00591F74" w:rsidRPr="00125FCA" w:rsidRDefault="00591F74" w:rsidP="00591F7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91F74" w:rsidRPr="00125FCA" w:rsidRDefault="00591F74" w:rsidP="00591F7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5FC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Розглянувши звернення постійної </w:t>
      </w:r>
      <w:r w:rsidRPr="00125FCA">
        <w:rPr>
          <w:rFonts w:ascii="Times New Roman" w:hAnsi="Times New Roman"/>
          <w:color w:val="000000" w:themeColor="text1"/>
          <w:sz w:val="24"/>
          <w:szCs w:val="24"/>
        </w:rPr>
        <w:t xml:space="preserve">комісії </w:t>
      </w:r>
      <w:r w:rsidRPr="00125FCA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25FC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 від 22 серпня 2019 року №345/2-17,  протокол постійної комісії </w:t>
      </w:r>
      <w:r w:rsidRPr="00125FCA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 22 серпня 2019 року №188</w:t>
      </w:r>
      <w:r w:rsidRPr="00125FC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, заяву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громадянки</w:t>
      </w:r>
      <w:r w:rsidRPr="00125FCA">
        <w:rPr>
          <w:rFonts w:ascii="Times New Roman" w:hAnsi="Times New Roman"/>
          <w:color w:val="000000" w:themeColor="text1"/>
          <w:sz w:val="24"/>
          <w:szCs w:val="24"/>
        </w:rPr>
        <w:t xml:space="preserve"> Куценко Олени Павлівни </w:t>
      </w:r>
      <w:r w:rsidRPr="00125FC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125FCA">
        <w:rPr>
          <w:rFonts w:ascii="Times New Roman" w:hAnsi="Times New Roman"/>
          <w:color w:val="000000" w:themeColor="text1"/>
          <w:sz w:val="24"/>
          <w:szCs w:val="24"/>
        </w:rPr>
        <w:t>від 12 серпня 2019 року №4416</w:t>
      </w:r>
      <w:r w:rsidRPr="00125FC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125FCA">
        <w:rPr>
          <w:rFonts w:ascii="Times New Roman" w:hAnsi="Times New Roman"/>
          <w:color w:val="000000" w:themeColor="text1"/>
          <w:sz w:val="24"/>
          <w:szCs w:val="24"/>
        </w:rPr>
        <w:t xml:space="preserve">ст. 50 Закону України «Про землеустрій», </w:t>
      </w:r>
      <w:r w:rsidRPr="00125F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125FCA">
        <w:rPr>
          <w:rFonts w:ascii="Times New Roman" w:hAnsi="Times New Roman"/>
          <w:color w:val="000000" w:themeColor="text1"/>
          <w:sz w:val="24"/>
          <w:szCs w:val="24"/>
        </w:rPr>
        <w:t xml:space="preserve">п.34 ч.1 </w:t>
      </w:r>
      <w:r w:rsidRPr="00125FC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591F74" w:rsidRPr="00125FCA" w:rsidRDefault="00591F74" w:rsidP="00591F74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591F74" w:rsidRPr="000E3D70" w:rsidRDefault="00591F74" w:rsidP="00591F74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125FCA">
        <w:rPr>
          <w:rFonts w:ascii="Times New Roman" w:hAnsi="Times New Roman"/>
          <w:color w:val="000000" w:themeColor="text1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громадянці Куценко Олені Павлівні </w:t>
      </w:r>
      <w:r w:rsidRPr="00125F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з цільовим призначенням 01.05. Для індивідуального садівництва </w:t>
      </w:r>
      <w:r w:rsidRPr="00125F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 адресою: вулиця </w:t>
      </w:r>
      <w:proofErr w:type="spellStart"/>
      <w:r w:rsidRPr="00125F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Гастелло</w:t>
      </w:r>
      <w:proofErr w:type="spellEnd"/>
      <w:r w:rsidRPr="00125FC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площею 0,0438 га, </w:t>
      </w:r>
      <w:r w:rsidRPr="00125F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за рахунок земель населеного пункту м. Біла Церква, </w:t>
      </w:r>
      <w:r w:rsidRPr="00A77330">
        <w:rPr>
          <w:rFonts w:ascii="Times New Roman" w:hAnsi="Times New Roman"/>
          <w:b/>
          <w:sz w:val="24"/>
          <w:szCs w:val="24"/>
        </w:rPr>
        <w:t>у зв’язку з невідповідністю місця розташування земельної ділянки згідно Генерального плану м. Біла Церква</w:t>
      </w:r>
      <w:r>
        <w:rPr>
          <w:rFonts w:ascii="Times New Roman" w:hAnsi="Times New Roman"/>
          <w:b/>
          <w:sz w:val="24"/>
          <w:szCs w:val="24"/>
        </w:rPr>
        <w:t xml:space="preserve"> та </w:t>
      </w:r>
      <w:r w:rsidRPr="00A77330">
        <w:rPr>
          <w:rFonts w:ascii="Times New Roman" w:hAnsi="Times New Roman"/>
          <w:b/>
          <w:sz w:val="24"/>
          <w:szCs w:val="24"/>
        </w:rPr>
        <w:t>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</w:t>
      </w:r>
      <w:r w:rsidRPr="00F41E0F">
        <w:rPr>
          <w:rFonts w:ascii="Times New Roman" w:hAnsi="Times New Roman"/>
          <w:b/>
          <w:sz w:val="24"/>
          <w:szCs w:val="24"/>
        </w:rPr>
        <w:t xml:space="preserve"> згідно вимог ч. </w:t>
      </w:r>
      <w:r>
        <w:rPr>
          <w:rFonts w:ascii="Times New Roman" w:hAnsi="Times New Roman"/>
          <w:b/>
          <w:sz w:val="24"/>
          <w:szCs w:val="24"/>
        </w:rPr>
        <w:t>7</w:t>
      </w:r>
      <w:r w:rsidRPr="00F41E0F">
        <w:rPr>
          <w:rFonts w:ascii="Times New Roman" w:hAnsi="Times New Roman"/>
          <w:b/>
          <w:sz w:val="24"/>
          <w:szCs w:val="24"/>
        </w:rPr>
        <w:t xml:space="preserve"> ст. 1</w:t>
      </w:r>
      <w:r>
        <w:rPr>
          <w:rFonts w:ascii="Times New Roman" w:hAnsi="Times New Roman"/>
          <w:b/>
          <w:sz w:val="24"/>
          <w:szCs w:val="24"/>
        </w:rPr>
        <w:t>18</w:t>
      </w:r>
      <w:r w:rsidRPr="00F41E0F">
        <w:rPr>
          <w:rFonts w:ascii="Times New Roman" w:hAnsi="Times New Roman"/>
          <w:b/>
          <w:sz w:val="24"/>
          <w:szCs w:val="24"/>
        </w:rPr>
        <w:t xml:space="preserve"> Земельного кодексу України.</w:t>
      </w:r>
      <w:r w:rsidRPr="006F22B8">
        <w:rPr>
          <w:rFonts w:ascii="Times New Roman" w:hAnsi="Times New Roman"/>
          <w:sz w:val="24"/>
          <w:szCs w:val="24"/>
        </w:rPr>
        <w:t xml:space="preserve"> </w:t>
      </w:r>
    </w:p>
    <w:p w:rsidR="00591F74" w:rsidRPr="00125FCA" w:rsidRDefault="00591F74" w:rsidP="00591F7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5FCA">
        <w:rPr>
          <w:rFonts w:ascii="Times New Roman" w:hAnsi="Times New Roman"/>
          <w:color w:val="000000" w:themeColor="text1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91F74" w:rsidRPr="00125FCA" w:rsidRDefault="00591F74" w:rsidP="00591F7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91F74" w:rsidRPr="00125FCA" w:rsidRDefault="00591F74" w:rsidP="00591F74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25F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Міський голова                               </w:t>
      </w:r>
      <w:r w:rsidRPr="00125FCA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                                                              </w:t>
      </w:r>
      <w:r w:rsidRPr="00125FCA">
        <w:rPr>
          <w:rFonts w:ascii="Times New Roman" w:hAnsi="Times New Roman"/>
          <w:color w:val="000000" w:themeColor="text1"/>
          <w:sz w:val="24"/>
          <w:szCs w:val="24"/>
        </w:rPr>
        <w:t>Г. Дикий</w:t>
      </w:r>
    </w:p>
    <w:p w:rsidR="006F5D49" w:rsidRDefault="006F5D49"/>
    <w:sectPr w:rsidR="006F5D49" w:rsidSect="00591F7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1F74"/>
    <w:rsid w:val="001A7A1C"/>
    <w:rsid w:val="005347F7"/>
    <w:rsid w:val="00591F74"/>
    <w:rsid w:val="0067168D"/>
    <w:rsid w:val="006F5D49"/>
    <w:rsid w:val="00A066BB"/>
    <w:rsid w:val="00A24D90"/>
    <w:rsid w:val="00A679DC"/>
    <w:rsid w:val="00C37260"/>
    <w:rsid w:val="00E775D4"/>
    <w:rsid w:val="00FF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7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91F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FF15DB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FF15DB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FF15D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1384</Words>
  <Characters>790</Characters>
  <Application>Microsoft Office Word</Application>
  <DocSecurity>0</DocSecurity>
  <Lines>6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2019-10-01T12:23:00Z</cp:lastPrinted>
  <dcterms:created xsi:type="dcterms:W3CDTF">2019-10-01T12:23:00Z</dcterms:created>
  <dcterms:modified xsi:type="dcterms:W3CDTF">2019-10-08T06:20:00Z</dcterms:modified>
</cp:coreProperties>
</file>