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61" w:rsidRDefault="00A40D61" w:rsidP="00A40D6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06FD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964194" r:id="rId5"/>
        </w:pict>
      </w:r>
    </w:p>
    <w:p w:rsidR="00A40D61" w:rsidRDefault="00A40D61" w:rsidP="00A40D6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40D61" w:rsidRDefault="00A40D61" w:rsidP="00A40D6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40D61" w:rsidRDefault="00A40D61" w:rsidP="00A40D6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40D61" w:rsidRDefault="00A40D61" w:rsidP="00A40D6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40D61" w:rsidRDefault="00A40D61" w:rsidP="00A40D6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40D61" w:rsidRPr="00FF7C91" w:rsidRDefault="00A40D61" w:rsidP="00A40D6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4401-78-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40D61" w:rsidRDefault="00A40D61" w:rsidP="00A40D61">
      <w:pPr>
        <w:pStyle w:val="a3"/>
        <w:rPr>
          <w:rFonts w:ascii="Times New Roman" w:hAnsi="Times New Roman"/>
          <w:sz w:val="24"/>
          <w:szCs w:val="24"/>
        </w:rPr>
      </w:pPr>
    </w:p>
    <w:p w:rsidR="00A40D61" w:rsidRDefault="00A40D61" w:rsidP="00A40D61">
      <w:pPr>
        <w:spacing w:after="0" w:line="240" w:lineRule="auto"/>
        <w:contextualSpacing/>
      </w:pPr>
    </w:p>
    <w:p w:rsidR="00712DBF" w:rsidRPr="0093563C" w:rsidRDefault="00712DBF" w:rsidP="00712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>Про розгляд заява щодо надання згоди на передачу орендованої</w:t>
      </w:r>
    </w:p>
    <w:p w:rsidR="00712DBF" w:rsidRPr="0093563C" w:rsidRDefault="00712DBF" w:rsidP="00712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 в суборенду</w:t>
      </w:r>
    </w:p>
    <w:p w:rsidR="00712DBF" w:rsidRPr="0093563C" w:rsidRDefault="00712DBF" w:rsidP="00712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DBF" w:rsidRDefault="00712DBF" w:rsidP="00712D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>Розглянувши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93563C">
        <w:rPr>
          <w:rFonts w:ascii="Times New Roman" w:hAnsi="Times New Roman"/>
          <w:sz w:val="24"/>
          <w:szCs w:val="24"/>
        </w:rPr>
        <w:t xml:space="preserve">комісії </w:t>
      </w:r>
      <w:r w:rsidRPr="009356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 серпня 2019 року №345/2-17,  протокол постійної комісії </w:t>
      </w:r>
      <w:r w:rsidRPr="0093563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22 серпня 2019 року №188</w:t>
      </w:r>
      <w:r w:rsidRPr="0093563C">
        <w:rPr>
          <w:rFonts w:ascii="Times New Roman" w:hAnsi="Times New Roman"/>
          <w:sz w:val="24"/>
          <w:szCs w:val="24"/>
          <w:lang w:eastAsia="zh-CN"/>
        </w:rPr>
        <w:t>,</w:t>
      </w: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заяву фізичної особи – підприємця </w:t>
      </w:r>
      <w:proofErr w:type="spellStart"/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>Тітова</w:t>
      </w:r>
      <w:proofErr w:type="spellEnd"/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Андрія Валерійовича від 25 червня 2019 року №3598, </w:t>
      </w:r>
      <w:r w:rsidRPr="0093563C">
        <w:rPr>
          <w:rFonts w:ascii="Times New Roman" w:eastAsia="Times New Roman" w:hAnsi="Times New Roman"/>
          <w:bCs/>
          <w:sz w:val="24"/>
          <w:szCs w:val="24"/>
          <w:lang w:eastAsia="ru-RU"/>
        </w:rPr>
        <w:t>відпо</w:t>
      </w: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 93, 122, 123, 125, 126, ч. 11 ст. 186  Земельного кодексу України, ч. 5 ст. 16 Закону України «Про Державний земельний кадастр»,  Закону України «Про оренду землі»,  п. 34 ч. 1 ст. 26  Закону України «Про місцеве самоврядування в Україні», ст. 55-1 Закону України «Про землеустрій»,  міська рада вирішила:</w:t>
      </w:r>
    </w:p>
    <w:p w:rsidR="00712DBF" w:rsidRPr="0093563C" w:rsidRDefault="00712DBF" w:rsidP="00712D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12DBF" w:rsidRPr="002E52AA" w:rsidRDefault="00712DBF" w:rsidP="00712DB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наданні згоди фізичній особі – підприємцю </w:t>
      </w:r>
      <w:proofErr w:type="spellStart"/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>Тітову</w:t>
      </w:r>
      <w:proofErr w:type="spellEnd"/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Андрію Валерійовичу на передачу земельної ділянки з цільовим призначенням 03.07.</w:t>
      </w:r>
      <w:r w:rsidRPr="0093563C">
        <w:rPr>
          <w:rFonts w:ascii="Times New Roman" w:hAnsi="Times New Roman"/>
          <w:sz w:val="24"/>
          <w:szCs w:val="24"/>
        </w:rPr>
        <w:t xml:space="preserve"> Для будівництва та обслуговування будівель торгівлі</w:t>
      </w: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площею 0,0131 га, з кадастровим номером: 3210300000:06:007:0064  за адресою: 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вулиця Київська, 33, </w:t>
      </w: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суборенду Товариству з обмеженою відповідальністю ««ДИЗТОП» на строк, що не перевищує терміну дії договору оренди землі укладеного з фізичною особою – підприємцем </w:t>
      </w:r>
      <w:proofErr w:type="spellStart"/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>Тітовим</w:t>
      </w:r>
      <w:proofErr w:type="spellEnd"/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Андрієм Валерійовичем та зареєстрованого в Державному реєстрі речових прав на нерухоме майно, як інше речове право 26 лютого 2018 року за №25078073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7007">
        <w:rPr>
          <w:rFonts w:ascii="Times New Roman" w:hAnsi="Times New Roman"/>
          <w:b/>
          <w:sz w:val="24"/>
          <w:szCs w:val="24"/>
        </w:rPr>
        <w:t xml:space="preserve">відповідно до </w:t>
      </w:r>
      <w:r>
        <w:rPr>
          <w:rFonts w:ascii="Times New Roman" w:hAnsi="Times New Roman"/>
          <w:b/>
          <w:sz w:val="24"/>
          <w:szCs w:val="24"/>
        </w:rPr>
        <w:t>ч.1 ст.8</w:t>
      </w:r>
      <w:r w:rsidRPr="008B7007">
        <w:rPr>
          <w:rFonts w:ascii="Times New Roman" w:hAnsi="Times New Roman"/>
          <w:b/>
          <w:sz w:val="24"/>
          <w:szCs w:val="24"/>
        </w:rPr>
        <w:t xml:space="preserve"> Закону України «Про оренду землі» орендодавець не дає згоди на </w:t>
      </w:r>
      <w:r>
        <w:rPr>
          <w:rFonts w:ascii="Times New Roman" w:hAnsi="Times New Roman"/>
          <w:b/>
          <w:sz w:val="24"/>
          <w:szCs w:val="24"/>
        </w:rPr>
        <w:t>передачу земельної ділянки в суборенду.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DBF" w:rsidRPr="0093563C" w:rsidRDefault="00712DBF" w:rsidP="00712D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563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93563C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2DBF" w:rsidRPr="0093563C" w:rsidRDefault="00712DBF" w:rsidP="00712DBF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DBF" w:rsidRPr="0093563C" w:rsidRDefault="00712DBF" w:rsidP="00712DB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563C">
        <w:rPr>
          <w:rFonts w:ascii="Times New Roman" w:eastAsia="Times New Roman" w:hAnsi="Times New Roman"/>
          <w:sz w:val="24"/>
          <w:szCs w:val="24"/>
          <w:lang w:eastAsia="ru-RU"/>
        </w:rPr>
        <w:t>Дикий</w:t>
      </w:r>
    </w:p>
    <w:p w:rsidR="00712DBF" w:rsidRPr="00190333" w:rsidRDefault="00712DBF" w:rsidP="00712DBF">
      <w:pPr>
        <w:rPr>
          <w:color w:val="FF0000"/>
        </w:rPr>
      </w:pPr>
    </w:p>
    <w:p w:rsidR="00712DBF" w:rsidRPr="00190333" w:rsidRDefault="00712DBF" w:rsidP="00712DBF">
      <w:pPr>
        <w:rPr>
          <w:color w:val="FF0000"/>
        </w:rPr>
      </w:pPr>
    </w:p>
    <w:p w:rsidR="00712DBF" w:rsidRPr="00190333" w:rsidRDefault="00712DBF" w:rsidP="00712DBF">
      <w:pPr>
        <w:rPr>
          <w:color w:val="FF0000"/>
        </w:rPr>
      </w:pPr>
    </w:p>
    <w:p w:rsidR="00712DBF" w:rsidRDefault="00712DBF" w:rsidP="00712DB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712D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DBF"/>
    <w:rsid w:val="001A7A1C"/>
    <w:rsid w:val="005347F7"/>
    <w:rsid w:val="0067168D"/>
    <w:rsid w:val="006F5D49"/>
    <w:rsid w:val="00712DBF"/>
    <w:rsid w:val="00A066BB"/>
    <w:rsid w:val="00A24D90"/>
    <w:rsid w:val="00A3090E"/>
    <w:rsid w:val="00A40D61"/>
    <w:rsid w:val="00BE584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0D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A40D6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A40D6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40D6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2019-10-01T11:59:00Z</cp:lastPrinted>
  <dcterms:created xsi:type="dcterms:W3CDTF">2019-10-01T11:58:00Z</dcterms:created>
  <dcterms:modified xsi:type="dcterms:W3CDTF">2019-10-07T11:37:00Z</dcterms:modified>
</cp:coreProperties>
</file>