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8" w:rsidRDefault="00AA1E15" w:rsidP="0099253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A1E1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2830" r:id="rId5"/>
        </w:pict>
      </w:r>
    </w:p>
    <w:p w:rsidR="00992538" w:rsidRDefault="00992538" w:rsidP="009925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92538" w:rsidRDefault="00992538" w:rsidP="009925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92538" w:rsidRDefault="00992538" w:rsidP="009925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2538" w:rsidRDefault="00992538" w:rsidP="0099253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2538" w:rsidRDefault="00992538" w:rsidP="0099253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2538" w:rsidRPr="00FF7C91" w:rsidRDefault="00992538" w:rsidP="0099253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4388-78-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92538" w:rsidRDefault="00992538" w:rsidP="00992538">
      <w:pPr>
        <w:pStyle w:val="a3"/>
        <w:rPr>
          <w:rFonts w:ascii="Times New Roman" w:hAnsi="Times New Roman"/>
          <w:sz w:val="24"/>
          <w:szCs w:val="24"/>
        </w:rPr>
      </w:pPr>
    </w:p>
    <w:p w:rsidR="00992538" w:rsidRDefault="00992538" w:rsidP="001D092A">
      <w:pPr>
        <w:spacing w:after="0" w:line="240" w:lineRule="auto"/>
        <w:contextualSpacing/>
      </w:pPr>
    </w:p>
    <w:p w:rsidR="001D092A" w:rsidRDefault="001D092A" w:rsidP="001D09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1D092A" w:rsidRDefault="001D092A" w:rsidP="001D0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07 вересня 2017 року №  1183-35-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</w:t>
      </w:r>
    </w:p>
    <w:p w:rsidR="001D092A" w:rsidRDefault="001D092A" w:rsidP="001D0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дозволу на розроблення технічної документації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із </w:t>
      </w:r>
    </w:p>
    <w:p w:rsidR="001D092A" w:rsidRPr="007F1219" w:rsidRDefault="001D092A" w:rsidP="001D092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</w:t>
      </w:r>
    </w:p>
    <w:p w:rsidR="001D092A" w:rsidRDefault="001D092A" w:rsidP="001D0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фізичній особі – підприємцю</w:t>
      </w:r>
    </w:p>
    <w:p w:rsidR="001D092A" w:rsidRPr="00786154" w:rsidRDefault="001D092A" w:rsidP="001D0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Вахній</w:t>
      </w:r>
      <w:proofErr w:type="spellEnd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D092A" w:rsidRPr="00786154" w:rsidRDefault="001D092A" w:rsidP="001D0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92A" w:rsidRPr="00FD1631" w:rsidRDefault="001D092A" w:rsidP="001D09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2A" w:rsidRPr="00786154" w:rsidRDefault="001D092A" w:rsidP="001D09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фізичн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ої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підприємц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spellStart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Вахній</w:t>
      </w:r>
      <w:proofErr w:type="spellEnd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Олександрівн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09 серпня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4401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bCs/>
          <w:sz w:val="24"/>
          <w:szCs w:val="24"/>
          <w:lang w:eastAsia="ru-RU"/>
        </w:rPr>
        <w:t>відпо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 122, 123  Земельного кодексу України,  ст. 55 Закону України «Про землеустрій», п.34 ч.1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D092A" w:rsidRPr="003B2993" w:rsidRDefault="001D092A" w:rsidP="001D092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092A" w:rsidRPr="007F1219" w:rsidRDefault="001D092A" w:rsidP="001D09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1.Внести зміни в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  <w:r>
        <w:rPr>
          <w:rFonts w:ascii="Times New Roman" w:hAnsi="Times New Roman"/>
          <w:sz w:val="24"/>
          <w:szCs w:val="24"/>
        </w:rPr>
        <w:t>від 07 вересня 2017 року № 1183-35-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F1219">
        <w:rPr>
          <w:rFonts w:ascii="Times New Roman" w:hAnsi="Times New Roman"/>
          <w:sz w:val="24"/>
          <w:szCs w:val="24"/>
        </w:rPr>
        <w:t xml:space="preserve"> «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</w:t>
      </w:r>
      <w:r w:rsidRPr="007F1219">
        <w:rPr>
          <w:rFonts w:ascii="Times New Roman" w:hAnsi="Times New Roman"/>
          <w:sz w:val="24"/>
          <w:szCs w:val="24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із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фізичній особі – підприємцю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Вахній</w:t>
      </w:r>
      <w:proofErr w:type="spellEnd"/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під розміщення складу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під розміщення об’єктів торгівлі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 xml:space="preserve">у зв’язку з </w:t>
      </w:r>
      <w:r>
        <w:rPr>
          <w:rFonts w:ascii="Times New Roman" w:hAnsi="Times New Roman"/>
          <w:bCs/>
          <w:sz w:val="24"/>
          <w:szCs w:val="24"/>
        </w:rPr>
        <w:t xml:space="preserve">заявою 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>фізичн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615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підприємц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B2993">
        <w:rPr>
          <w:rFonts w:ascii="Times New Roman" w:hAnsi="Times New Roman"/>
          <w:bCs/>
          <w:sz w:val="24"/>
          <w:szCs w:val="24"/>
        </w:rPr>
        <w:t>.</w:t>
      </w:r>
    </w:p>
    <w:p w:rsidR="001D092A" w:rsidRDefault="001D092A" w:rsidP="001D09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092A" w:rsidRPr="003B2993" w:rsidRDefault="001D092A" w:rsidP="001D09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2A" w:rsidRPr="00123EEC" w:rsidRDefault="001D092A" w:rsidP="001D09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1D09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92A"/>
    <w:rsid w:val="00192BB8"/>
    <w:rsid w:val="001A7A1C"/>
    <w:rsid w:val="001D092A"/>
    <w:rsid w:val="005347F7"/>
    <w:rsid w:val="0056553E"/>
    <w:rsid w:val="006F5D49"/>
    <w:rsid w:val="00992538"/>
    <w:rsid w:val="00A066BB"/>
    <w:rsid w:val="00A24D90"/>
    <w:rsid w:val="00AA1E15"/>
    <w:rsid w:val="00B36037"/>
    <w:rsid w:val="00DC6148"/>
    <w:rsid w:val="00E6501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9253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99253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9253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2019-10-01T06:33:00Z</cp:lastPrinted>
  <dcterms:created xsi:type="dcterms:W3CDTF">2019-10-01T06:32:00Z</dcterms:created>
  <dcterms:modified xsi:type="dcterms:W3CDTF">2019-10-03T12:47:00Z</dcterms:modified>
</cp:coreProperties>
</file>