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FE" w:rsidRDefault="00E313FE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13FE" w:rsidRDefault="00E313FE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13FE" w:rsidRDefault="00E313FE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13FE" w:rsidRDefault="00E313FE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13FE" w:rsidRDefault="00E313FE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13FE" w:rsidRDefault="00E313FE" w:rsidP="00FD5919">
      <w:pPr>
        <w:spacing w:after="0" w:line="240" w:lineRule="auto"/>
        <w:ind w:right="2975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>Про внесення змін в додаток до рішення</w:t>
      </w:r>
      <w:r w:rsidR="00FD591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виконавчого комітету міської ради</w:t>
      </w:r>
      <w:r w:rsidR="00FD59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79D7">
        <w:rPr>
          <w:rFonts w:ascii="Times New Roman" w:hAnsi="Times New Roman"/>
          <w:sz w:val="24"/>
          <w:szCs w:val="24"/>
          <w:lang w:val="uk-UA"/>
        </w:rPr>
        <w:t>від 13 лютого 2018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7</w:t>
      </w:r>
      <w:r w:rsidR="001D79D7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1D79D7">
        <w:rPr>
          <w:rFonts w:ascii="Times New Roman" w:hAnsi="Times New Roman"/>
          <w:sz w:val="24"/>
          <w:szCs w:val="24"/>
          <w:lang w:val="uk-UA"/>
        </w:rPr>
        <w:t>Про створення</w:t>
      </w:r>
      <w:r w:rsidR="00FD59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79D7">
        <w:rPr>
          <w:rFonts w:ascii="Times New Roman" w:hAnsi="Times New Roman"/>
          <w:sz w:val="24"/>
          <w:szCs w:val="24"/>
          <w:lang w:val="uk-UA"/>
        </w:rPr>
        <w:t>комісії з обстеження стану зберігання, характеру</w:t>
      </w:r>
      <w:r w:rsidR="00FD59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79D7">
        <w:rPr>
          <w:rFonts w:ascii="Times New Roman" w:hAnsi="Times New Roman"/>
          <w:sz w:val="24"/>
          <w:szCs w:val="24"/>
          <w:lang w:val="uk-UA"/>
        </w:rPr>
        <w:t>та способу використання пам’яток архітектури</w:t>
      </w:r>
      <w:r w:rsidR="00FD59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79D7">
        <w:rPr>
          <w:rFonts w:ascii="Times New Roman" w:hAnsi="Times New Roman"/>
          <w:sz w:val="24"/>
          <w:szCs w:val="24"/>
          <w:lang w:val="uk-UA"/>
        </w:rPr>
        <w:t>та містобудування</w:t>
      </w:r>
      <w:r>
        <w:rPr>
          <w:rFonts w:ascii="Times New Roman" w:hAnsi="Times New Roman"/>
          <w:sz w:val="24"/>
          <w:szCs w:val="24"/>
          <w:lang w:val="uk-UA"/>
        </w:rPr>
        <w:t>» шляхом викладення його в новій редакції</w:t>
      </w:r>
      <w:bookmarkEnd w:id="0"/>
    </w:p>
    <w:p w:rsidR="00FD5919" w:rsidRDefault="00FD5919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13FE" w:rsidRDefault="006A173C" w:rsidP="00FD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подання відділу культури і туризму Білоцерківської міс</w:t>
      </w:r>
      <w:r w:rsidR="001831B1">
        <w:rPr>
          <w:rFonts w:ascii="Times New Roman" w:hAnsi="Times New Roman"/>
          <w:sz w:val="24"/>
          <w:szCs w:val="24"/>
          <w:lang w:val="uk-UA"/>
        </w:rPr>
        <w:t>ької ради від 19 жовтня 2018р. № 456</w:t>
      </w:r>
      <w:r w:rsidR="001D79D7">
        <w:rPr>
          <w:rFonts w:ascii="Times New Roman" w:hAnsi="Times New Roman"/>
          <w:sz w:val="24"/>
          <w:szCs w:val="24"/>
          <w:lang w:val="uk-UA"/>
        </w:rPr>
        <w:t xml:space="preserve">, відповідно до </w:t>
      </w:r>
      <w:r w:rsidR="00A57CB8">
        <w:rPr>
          <w:rFonts w:ascii="Times New Roman" w:hAnsi="Times New Roman"/>
          <w:sz w:val="24"/>
          <w:szCs w:val="24"/>
          <w:lang w:val="uk-UA"/>
        </w:rPr>
        <w:t>ст. 32</w:t>
      </w:r>
      <w:r w:rsidR="00D84153">
        <w:rPr>
          <w:rFonts w:ascii="Times New Roman" w:hAnsi="Times New Roman"/>
          <w:sz w:val="24"/>
          <w:szCs w:val="24"/>
          <w:lang w:val="uk-UA"/>
        </w:rPr>
        <w:t>, 40</w:t>
      </w:r>
      <w:r w:rsidR="00A57C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79D7">
        <w:rPr>
          <w:rFonts w:ascii="Times New Roman" w:hAnsi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A57CB8">
        <w:rPr>
          <w:rFonts w:ascii="Times New Roman" w:hAnsi="Times New Roman"/>
          <w:sz w:val="24"/>
          <w:szCs w:val="24"/>
          <w:lang w:val="uk-UA"/>
        </w:rPr>
        <w:t xml:space="preserve">Закону України «Про охорону культурної спадщини», </w:t>
      </w:r>
      <w:r w:rsidR="00D84153">
        <w:rPr>
          <w:rFonts w:ascii="Times New Roman" w:hAnsi="Times New Roman"/>
          <w:sz w:val="24"/>
          <w:szCs w:val="24"/>
          <w:lang w:val="uk-UA"/>
        </w:rPr>
        <w:t>керуючись р</w:t>
      </w:r>
      <w:r w:rsidR="001D79D7">
        <w:rPr>
          <w:rFonts w:ascii="Times New Roman" w:hAnsi="Times New Roman"/>
          <w:sz w:val="24"/>
          <w:szCs w:val="24"/>
          <w:lang w:val="uk-UA"/>
        </w:rPr>
        <w:t>ішення виконавчого комітету міської ради від 13 лютого 2018 року № 73 «Про створення комісії з обстеження стану зберігання, характеру та способу використання пам’яток архітектури та містобудування», виконавчий комітет міської ради вирішив:</w:t>
      </w:r>
    </w:p>
    <w:p w:rsidR="001D79D7" w:rsidRDefault="00135AC8" w:rsidP="00FD59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Внести зміни в додаток до рішення виконавчого комітету міської ради від 13 лютого 2018 року № 73 «Про створення комісії з обстеження стану зберігання, характеру та способу використання пам’яток архітектури та містобудування» шляхом викладення його в н</w:t>
      </w:r>
      <w:r w:rsidR="00D84153">
        <w:rPr>
          <w:rFonts w:ascii="Times New Roman" w:hAnsi="Times New Roman"/>
          <w:sz w:val="24"/>
          <w:szCs w:val="24"/>
          <w:lang w:val="uk-UA"/>
        </w:rPr>
        <w:t>овій редакції (згідно додатку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135AC8" w:rsidRPr="00135AC8" w:rsidRDefault="00135AC8" w:rsidP="00FD59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37412"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рішення покласти на заступника мі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ського голови Литвиненко К</w:t>
      </w:r>
      <w:r w:rsidRPr="00037412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С.</w:t>
      </w:r>
    </w:p>
    <w:p w:rsidR="00135AC8" w:rsidRDefault="00135AC8" w:rsidP="00FD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AC8" w:rsidRDefault="00135AC8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</w:t>
      </w:r>
      <w:r w:rsidR="00FD5919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Г. Дикий</w:t>
      </w:r>
    </w:p>
    <w:p w:rsidR="00135AC8" w:rsidRDefault="00135AC8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AC8" w:rsidRDefault="00135AC8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AC8" w:rsidRDefault="00135AC8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AC8" w:rsidRDefault="00135AC8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AC8" w:rsidRDefault="00135AC8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919" w:rsidRDefault="00FD5919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AC8" w:rsidRDefault="00135AC8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AC8" w:rsidRDefault="00135AC8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AC8" w:rsidRDefault="00135AC8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AC8" w:rsidRDefault="00135AC8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24EE" w:rsidRDefault="00FB24EE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24EE" w:rsidRDefault="00FB24EE" w:rsidP="00FD591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Додаток</w:t>
      </w:r>
    </w:p>
    <w:p w:rsidR="00FB24EE" w:rsidRDefault="00FB24EE" w:rsidP="00FD591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FB24EE" w:rsidRDefault="00FB24EE" w:rsidP="00FD591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FB24EE" w:rsidRDefault="00FB24EE" w:rsidP="00FD591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«____» ___________ 2018р. № _____</w:t>
      </w:r>
    </w:p>
    <w:p w:rsidR="00FB24EE" w:rsidRDefault="00FB24EE" w:rsidP="00FD59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B24EE" w:rsidRDefault="00FB24EE" w:rsidP="00FD59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</w:t>
      </w:r>
    </w:p>
    <w:p w:rsidR="00337B80" w:rsidRDefault="00FB24EE" w:rsidP="00FD59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комісії з </w:t>
      </w:r>
      <w:r w:rsidR="00337B80">
        <w:rPr>
          <w:rFonts w:ascii="Times New Roman" w:hAnsi="Times New Roman"/>
          <w:sz w:val="24"/>
          <w:szCs w:val="24"/>
          <w:lang w:val="uk-UA"/>
        </w:rPr>
        <w:t>обстеження стану зберігання, характеру та способу</w:t>
      </w:r>
    </w:p>
    <w:p w:rsidR="00FB24EE" w:rsidRDefault="00337B80" w:rsidP="00FD59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використання пам’яток архітектури та містобудування</w:t>
      </w:r>
    </w:p>
    <w:p w:rsidR="00FB24EE" w:rsidRPr="00FF132C" w:rsidRDefault="00FB24EE" w:rsidP="00FD59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4"/>
        <w:gridCol w:w="5587"/>
      </w:tblGrid>
      <w:tr w:rsidR="00FB24EE" w:rsidRPr="00334608" w:rsidTr="00334608">
        <w:tc>
          <w:tcPr>
            <w:tcW w:w="3984" w:type="dxa"/>
          </w:tcPr>
          <w:p w:rsidR="00FD5919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Литвиненко </w:t>
            </w:r>
          </w:p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Катерина Сергіївна</w:t>
            </w:r>
          </w:p>
        </w:tc>
        <w:tc>
          <w:tcPr>
            <w:tcW w:w="5587" w:type="dxa"/>
          </w:tcPr>
          <w:p w:rsidR="00FB24EE" w:rsidRPr="00334608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-голова комісії, заступник міського голови; </w:t>
            </w:r>
          </w:p>
        </w:tc>
      </w:tr>
      <w:tr w:rsidR="00FD5919" w:rsidRPr="00334608" w:rsidTr="00334608">
        <w:tc>
          <w:tcPr>
            <w:tcW w:w="3984" w:type="dxa"/>
          </w:tcPr>
          <w:p w:rsidR="00FD5919" w:rsidRPr="00334608" w:rsidRDefault="00FD5919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87" w:type="dxa"/>
          </w:tcPr>
          <w:p w:rsidR="00FD5919" w:rsidRPr="00334608" w:rsidRDefault="00FD5919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24EE" w:rsidRPr="00FD5919" w:rsidTr="00334608">
        <w:trPr>
          <w:trHeight w:val="1128"/>
        </w:trPr>
        <w:tc>
          <w:tcPr>
            <w:tcW w:w="3984" w:type="dxa"/>
          </w:tcPr>
          <w:p w:rsidR="00FD5919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Залевська</w:t>
            </w:r>
            <w:proofErr w:type="spellEnd"/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Олександра Ігорівна</w:t>
            </w:r>
          </w:p>
        </w:tc>
        <w:tc>
          <w:tcPr>
            <w:tcW w:w="5587" w:type="dxa"/>
          </w:tcPr>
          <w:p w:rsidR="00FB24EE" w:rsidRPr="00334608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-секретар комісії, провідний спеціаліст з туризму і охорони пам’яток відділу культури і туризму Білоцерківської міської ради; </w:t>
            </w:r>
          </w:p>
        </w:tc>
      </w:tr>
      <w:tr w:rsidR="00FB24EE" w:rsidRPr="00334608" w:rsidTr="00334608">
        <w:tc>
          <w:tcPr>
            <w:tcW w:w="3984" w:type="dxa"/>
          </w:tcPr>
          <w:p w:rsidR="00FB24EE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5919" w:rsidRPr="00334608" w:rsidRDefault="00FD5919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5919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Берегова </w:t>
            </w:r>
          </w:p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Любов Петрівна</w:t>
            </w:r>
          </w:p>
        </w:tc>
        <w:tc>
          <w:tcPr>
            <w:tcW w:w="5587" w:type="dxa"/>
          </w:tcPr>
          <w:p w:rsidR="00FB24EE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FD5919" w:rsidRPr="00334608" w:rsidRDefault="00FD5919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24EE" w:rsidRPr="00334608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-директор Київського обласного центру охорони і наукових досліджень пам’яток культурної спадщини (за згодою);</w:t>
            </w:r>
          </w:p>
        </w:tc>
      </w:tr>
      <w:tr w:rsidR="00FD5919" w:rsidRPr="00334608" w:rsidTr="00334608">
        <w:tc>
          <w:tcPr>
            <w:tcW w:w="3984" w:type="dxa"/>
          </w:tcPr>
          <w:p w:rsidR="00FD5919" w:rsidRPr="00334608" w:rsidRDefault="00FD5919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87" w:type="dxa"/>
          </w:tcPr>
          <w:p w:rsidR="00FD5919" w:rsidRPr="00334608" w:rsidRDefault="00FD5919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24EE" w:rsidRPr="00334608" w:rsidTr="00334608">
        <w:tc>
          <w:tcPr>
            <w:tcW w:w="3984" w:type="dxa"/>
          </w:tcPr>
          <w:p w:rsidR="00FD5919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Брияк</w:t>
            </w:r>
            <w:proofErr w:type="spellEnd"/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Олена Вікторівна</w:t>
            </w:r>
          </w:p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87" w:type="dxa"/>
          </w:tcPr>
          <w:p w:rsidR="00FB24EE" w:rsidRPr="00334608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-завідувачка відділом краєзнавства Київського обласного центру охорони і наукових досліджень пам’яток культурної спадщини (за згодою);</w:t>
            </w:r>
          </w:p>
        </w:tc>
      </w:tr>
      <w:tr w:rsidR="00FB24EE" w:rsidRPr="00334608" w:rsidTr="00334608">
        <w:tc>
          <w:tcPr>
            <w:tcW w:w="3984" w:type="dxa"/>
          </w:tcPr>
          <w:p w:rsidR="00FD5919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Голуб </w:t>
            </w:r>
          </w:p>
          <w:p w:rsidR="00EE26B2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Олександр Михайлович</w:t>
            </w:r>
          </w:p>
          <w:p w:rsidR="00EE26B2" w:rsidRPr="00334608" w:rsidRDefault="00EE26B2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26B2" w:rsidRPr="00334608" w:rsidRDefault="00EE26B2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5919" w:rsidRDefault="00EE26B2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Дорогань</w:t>
            </w:r>
            <w:proofErr w:type="spellEnd"/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E26B2" w:rsidRPr="00334608" w:rsidRDefault="00EE26B2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Володимир Леонідович</w:t>
            </w:r>
          </w:p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87" w:type="dxa"/>
          </w:tcPr>
          <w:p w:rsidR="00EE26B2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E26B2" w:rsidRPr="00334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планування та забудови управління </w:t>
            </w:r>
            <w:r w:rsidR="00337B80"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міст</w:t>
            </w:r>
            <w:r w:rsidR="00EE26B2"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обу</w:t>
            </w:r>
            <w:r w:rsidR="00337B80"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ду</w:t>
            </w:r>
            <w:r w:rsidR="00EE26B2"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вання та архітектури Білоцерківської міської ради</w:t>
            </w:r>
          </w:p>
          <w:p w:rsidR="00FD5919" w:rsidRPr="00334608" w:rsidRDefault="00FD5919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24EE" w:rsidRPr="00334608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-начальник відділу державного архітектурно-будівельного контролю Білоцерківської міської ради;</w:t>
            </w:r>
          </w:p>
        </w:tc>
      </w:tr>
      <w:tr w:rsidR="00FD5919" w:rsidRPr="00334608" w:rsidTr="00334608">
        <w:tc>
          <w:tcPr>
            <w:tcW w:w="3984" w:type="dxa"/>
          </w:tcPr>
          <w:p w:rsidR="00FD5919" w:rsidRPr="00334608" w:rsidRDefault="00FD5919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87" w:type="dxa"/>
          </w:tcPr>
          <w:p w:rsidR="00FD5919" w:rsidRPr="00334608" w:rsidRDefault="00FD5919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24EE" w:rsidRPr="00FD5919" w:rsidTr="00334608">
        <w:tc>
          <w:tcPr>
            <w:tcW w:w="3984" w:type="dxa"/>
          </w:tcPr>
          <w:p w:rsidR="00FD5919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</w:t>
            </w:r>
          </w:p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Юлія Іванівна</w:t>
            </w:r>
          </w:p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5919" w:rsidRDefault="00337B80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Терещенков</w:t>
            </w:r>
            <w:proofErr w:type="spellEnd"/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B24EE" w:rsidRPr="00334608" w:rsidRDefault="00337B80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Олександр Сергійович</w:t>
            </w:r>
          </w:p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87" w:type="dxa"/>
          </w:tcPr>
          <w:p w:rsidR="00FB24EE" w:rsidRPr="00334608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-начальник відділу культури і туризму Білоцерківської міської ради</w:t>
            </w:r>
            <w:r w:rsidR="00337B80" w:rsidRPr="0033460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B24EE" w:rsidRPr="00334608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24EE" w:rsidRPr="00334608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37B80" w:rsidRPr="0033460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ради.</w:t>
            </w:r>
            <w:r w:rsidRPr="00334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B24EE" w:rsidRPr="00334608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24EE" w:rsidRPr="00FD5919" w:rsidTr="00337B80">
        <w:trPr>
          <w:trHeight w:val="85"/>
        </w:trPr>
        <w:tc>
          <w:tcPr>
            <w:tcW w:w="3984" w:type="dxa"/>
          </w:tcPr>
          <w:p w:rsidR="00FB24EE" w:rsidRPr="00334608" w:rsidRDefault="00FB24EE" w:rsidP="00FD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87" w:type="dxa"/>
          </w:tcPr>
          <w:p w:rsidR="00FB24EE" w:rsidRPr="00334608" w:rsidRDefault="00FB24EE" w:rsidP="00FD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B24EE" w:rsidRDefault="00FB24EE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24EE" w:rsidRPr="00FF132C" w:rsidRDefault="00FB24EE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132C">
        <w:rPr>
          <w:rFonts w:ascii="Times New Roman" w:hAnsi="Times New Roman"/>
          <w:sz w:val="24"/>
          <w:szCs w:val="24"/>
          <w:lang w:val="uk-UA"/>
        </w:rPr>
        <w:t>Керуючий справами виконавчого</w:t>
      </w:r>
    </w:p>
    <w:p w:rsidR="00FB24EE" w:rsidRPr="00B059EF" w:rsidRDefault="00FB24EE" w:rsidP="00FD591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132C">
        <w:rPr>
          <w:rFonts w:ascii="Times New Roman" w:hAnsi="Times New Roman"/>
          <w:sz w:val="24"/>
          <w:szCs w:val="24"/>
          <w:lang w:val="uk-UA"/>
        </w:rPr>
        <w:t>комітету міської ради                                                                       С. Постівий</w:t>
      </w:r>
    </w:p>
    <w:p w:rsidR="00FB24EE" w:rsidRPr="00135AC8" w:rsidRDefault="00FB24EE" w:rsidP="00FD5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B24EE" w:rsidRPr="00135AC8" w:rsidSect="00FD59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308"/>
    <w:multiLevelType w:val="hybridMultilevel"/>
    <w:tmpl w:val="9DA2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FE"/>
    <w:rsid w:val="00135AC8"/>
    <w:rsid w:val="001831B1"/>
    <w:rsid w:val="001D79D7"/>
    <w:rsid w:val="00334608"/>
    <w:rsid w:val="00337B80"/>
    <w:rsid w:val="004951EF"/>
    <w:rsid w:val="00585444"/>
    <w:rsid w:val="006A173C"/>
    <w:rsid w:val="006D38C2"/>
    <w:rsid w:val="007948B0"/>
    <w:rsid w:val="00A57CB8"/>
    <w:rsid w:val="00D84153"/>
    <w:rsid w:val="00E313FE"/>
    <w:rsid w:val="00E678D9"/>
    <w:rsid w:val="00EE26B2"/>
    <w:rsid w:val="00F0221B"/>
    <w:rsid w:val="00FB24EE"/>
    <w:rsid w:val="00FD5919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91F5E-E5EB-4C93-B297-90DA0D6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B0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9D7"/>
    <w:pPr>
      <w:ind w:left="720"/>
      <w:contextualSpacing/>
    </w:pPr>
  </w:style>
  <w:style w:type="paragraph" w:styleId="a4">
    <w:name w:val="No Spacing"/>
    <w:uiPriority w:val="99"/>
    <w:qFormat/>
    <w:rsid w:val="00135AC8"/>
    <w:rPr>
      <w:rFonts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БМР Загальний відділ</cp:lastModifiedBy>
  <cp:revision>2</cp:revision>
  <dcterms:created xsi:type="dcterms:W3CDTF">2018-11-09T08:31:00Z</dcterms:created>
  <dcterms:modified xsi:type="dcterms:W3CDTF">2018-11-09T08:31:00Z</dcterms:modified>
</cp:coreProperties>
</file>