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CF" w:rsidRDefault="00186A26" w:rsidP="00BE5AC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86A2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29200308" r:id="rId5"/>
        </w:pict>
      </w:r>
    </w:p>
    <w:p w:rsidR="00BE5ACF" w:rsidRDefault="00BE5ACF" w:rsidP="00BE5AC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BE5ACF" w:rsidRDefault="00BE5ACF" w:rsidP="00BE5ACF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E5ACF" w:rsidRDefault="00BE5ACF" w:rsidP="00BE5ACF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BE5ACF" w:rsidRDefault="00BE5ACF" w:rsidP="00BE5ACF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BE5ACF" w:rsidRDefault="00BE5ACF" w:rsidP="00BE5ACF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BE5ACF" w:rsidRDefault="00BE5ACF" w:rsidP="00BE5ACF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29 серпня 2019 року                                                                        № </w:t>
      </w:r>
      <w:r w:rsidR="002B40DC">
        <w:rPr>
          <w:rFonts w:ascii="Times New Roman" w:hAnsi="Times New Roman"/>
          <w:sz w:val="24"/>
          <w:szCs w:val="24"/>
        </w:rPr>
        <w:t>4298</w:t>
      </w:r>
      <w:r w:rsidR="002B40DC" w:rsidRPr="000F27C9">
        <w:rPr>
          <w:rFonts w:ascii="Times New Roman" w:hAnsi="Times New Roman"/>
          <w:sz w:val="24"/>
          <w:szCs w:val="24"/>
        </w:rPr>
        <w:t>-7</w:t>
      </w:r>
      <w:r w:rsidR="002B40DC">
        <w:rPr>
          <w:rFonts w:ascii="Times New Roman" w:hAnsi="Times New Roman"/>
          <w:sz w:val="24"/>
          <w:szCs w:val="24"/>
        </w:rPr>
        <w:t>5</w:t>
      </w:r>
      <w:r w:rsidR="002B40DC" w:rsidRPr="000F27C9">
        <w:rPr>
          <w:rFonts w:ascii="Times New Roman" w:hAnsi="Times New Roman"/>
          <w:sz w:val="24"/>
          <w:szCs w:val="24"/>
        </w:rPr>
        <w:t>-VII</w:t>
      </w:r>
    </w:p>
    <w:p w:rsidR="00BE5ACF" w:rsidRDefault="00BE5ACF" w:rsidP="00BE5A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Про затвердження технічної документації із землеустрою щодо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 xml:space="preserve">встановлення (відновлення) меж земельної ділянки в натурі 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(на місцевості) та передачу земельної ділянки комунальної власності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у власність громадянину Шевченку Ігорю Івановичу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39B" w:rsidRPr="008710E2" w:rsidRDefault="007D739B" w:rsidP="007D739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26 липня 2019 року №310/2-17,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26 липня 2019 року №185</w:t>
      </w:r>
      <w:r w:rsidRPr="008710E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заяву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громадянина Шевченка Ігоря  Івановича </w:t>
      </w:r>
      <w:r w:rsidRPr="008710E2">
        <w:rPr>
          <w:rFonts w:ascii="Times New Roman" w:hAnsi="Times New Roman"/>
          <w:sz w:val="24"/>
          <w:szCs w:val="24"/>
          <w:lang w:eastAsia="zh-CN"/>
        </w:rPr>
        <w:t>від 10 липня 2019 року №3869,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 технічну документацію із землеустрою щодо </w:t>
      </w:r>
      <w:r w:rsidRPr="00871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встановлення (відновлення) меж земельної ділянки в натурі (на місцевості), </w:t>
      </w:r>
      <w:r w:rsidRPr="008710E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відповідно до ст.ст. 12, 40, 79-1, 116, 118, 122, 125, 126, ч. 14 ст. 186 Земельного кодексу України, ч. 5 ст. 16 Закону України «Про Державний земельний кадастр», ст. 55 Закону України «Про землеустрій»,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8710E2">
        <w:rPr>
          <w:rFonts w:ascii="Times New Roman" w:hAnsi="Times New Roman"/>
          <w:color w:val="000000"/>
          <w:sz w:val="24"/>
          <w:szCs w:val="24"/>
          <w:lang w:eastAsia="zh-CN"/>
        </w:rPr>
        <w:t>п. 34 ч.1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року за №376</w:t>
      </w:r>
      <w:r w:rsidRPr="008710E2">
        <w:rPr>
          <w:rFonts w:ascii="Times New Roman" w:hAnsi="Times New Roman"/>
          <w:sz w:val="24"/>
          <w:szCs w:val="24"/>
        </w:rPr>
        <w:t xml:space="preserve">, </w:t>
      </w:r>
      <w:r w:rsidRPr="008710E2">
        <w:rPr>
          <w:rFonts w:ascii="Times New Roman" w:hAnsi="Times New Roman"/>
          <w:sz w:val="24"/>
          <w:szCs w:val="24"/>
          <w:lang w:eastAsia="zh-CN"/>
        </w:rPr>
        <w:t>міська рада вирішила: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D739B" w:rsidRPr="008710E2" w:rsidRDefault="007D739B" w:rsidP="007D739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1.Затвердити технічну документацію із землеустрою щодо встановлення (відновлення) меж земельної ділянки в натурі (на місцевості) громадянину Шевченку Ігорю Івановичу</w:t>
      </w:r>
      <w:r w:rsidRPr="008710E2">
        <w:rPr>
          <w:rFonts w:ascii="Times New Roman" w:hAnsi="Times New Roman"/>
          <w:sz w:val="24"/>
          <w:szCs w:val="24"/>
        </w:rPr>
        <w:t xml:space="preserve"> 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8710E2">
        <w:rPr>
          <w:rFonts w:ascii="Times New Roman" w:hAnsi="Times New Roman"/>
          <w:sz w:val="24"/>
          <w:szCs w:val="24"/>
          <w:lang w:eastAsia="ru-RU"/>
        </w:rPr>
        <w:t>за адресою:  вулиця Декабристів, 32,   площею 0,0896 га, що додається.</w:t>
      </w:r>
    </w:p>
    <w:p w:rsidR="007D739B" w:rsidRPr="008710E2" w:rsidRDefault="007D739B" w:rsidP="007D73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2.Передати земельну ділянку комунальної власності у власність громадянину Шевченку Ігорю Івановичу</w:t>
      </w:r>
      <w:r w:rsidRPr="008710E2">
        <w:rPr>
          <w:rFonts w:ascii="Times New Roman" w:hAnsi="Times New Roman"/>
          <w:sz w:val="24"/>
          <w:szCs w:val="24"/>
        </w:rPr>
        <w:t xml:space="preserve"> 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за адресою:  вулиця Декабристів, 32,   площею 0,0896 га, за рахунок земель населеного пункту м. Біла Церква. Кадастровий номер: 3210300000:03:019:0076. </w:t>
      </w:r>
    </w:p>
    <w:p w:rsidR="007D739B" w:rsidRPr="008710E2" w:rsidRDefault="007D739B" w:rsidP="007D73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 xml:space="preserve">3.Громадянину, зазначеному в цьому рішенні зареєструвати право власності на земельну ділянку в </w:t>
      </w:r>
      <w:r w:rsidRPr="008710E2">
        <w:rPr>
          <w:rFonts w:ascii="Times New Roman" w:hAnsi="Times New Roman"/>
          <w:sz w:val="24"/>
          <w:szCs w:val="24"/>
        </w:rPr>
        <w:t>Державному реєстрі речових прав на нерухоме майно.</w:t>
      </w:r>
    </w:p>
    <w:p w:rsidR="007D739B" w:rsidRPr="008710E2" w:rsidRDefault="007D739B" w:rsidP="007D73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D739B" w:rsidRPr="008710E2" w:rsidRDefault="007D739B" w:rsidP="007D7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39B" w:rsidRPr="008710E2" w:rsidRDefault="007D739B" w:rsidP="007D73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</w:t>
      </w:r>
      <w:r w:rsidRPr="008710E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Г. Дикий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5D49" w:rsidRDefault="006F5D49"/>
    <w:sectPr w:rsidR="006F5D49" w:rsidSect="007D739B">
      <w:pgSz w:w="11906" w:h="16838"/>
      <w:pgMar w:top="1134" w:right="567" w:bottom="73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39B"/>
    <w:rsid w:val="00186A26"/>
    <w:rsid w:val="001A7A1C"/>
    <w:rsid w:val="002201D2"/>
    <w:rsid w:val="002B40DC"/>
    <w:rsid w:val="00395FE9"/>
    <w:rsid w:val="00631C09"/>
    <w:rsid w:val="006F5D49"/>
    <w:rsid w:val="007D739B"/>
    <w:rsid w:val="00A066BB"/>
    <w:rsid w:val="00A24D90"/>
    <w:rsid w:val="00A432C3"/>
    <w:rsid w:val="00BE5ACF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9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E5ACF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BE5ACF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2019-08-30T13:15:00Z</cp:lastPrinted>
  <dcterms:created xsi:type="dcterms:W3CDTF">2019-08-30T13:14:00Z</dcterms:created>
  <dcterms:modified xsi:type="dcterms:W3CDTF">2019-09-05T11:49:00Z</dcterms:modified>
</cp:coreProperties>
</file>