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9" w:rsidRDefault="00A352F2" w:rsidP="00D7271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352F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725" r:id="rId5"/>
        </w:pict>
      </w:r>
    </w:p>
    <w:p w:rsidR="00D72719" w:rsidRDefault="00D72719" w:rsidP="00D7271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72719" w:rsidRDefault="00D72719" w:rsidP="00D7271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2719" w:rsidRDefault="00D72719" w:rsidP="00D7271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2719" w:rsidRDefault="00D72719" w:rsidP="00D7271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2719" w:rsidRDefault="00D72719" w:rsidP="00D7271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2719" w:rsidRDefault="00D72719" w:rsidP="00D7271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87464">
        <w:rPr>
          <w:rFonts w:ascii="Times New Roman" w:hAnsi="Times New Roman"/>
          <w:sz w:val="24"/>
          <w:szCs w:val="24"/>
        </w:rPr>
        <w:t>4264</w:t>
      </w:r>
      <w:r w:rsidR="00E87464" w:rsidRPr="000F27C9">
        <w:rPr>
          <w:rFonts w:ascii="Times New Roman" w:hAnsi="Times New Roman"/>
          <w:sz w:val="24"/>
          <w:szCs w:val="24"/>
        </w:rPr>
        <w:t>-7</w:t>
      </w:r>
      <w:r w:rsidR="00E87464">
        <w:rPr>
          <w:rFonts w:ascii="Times New Roman" w:hAnsi="Times New Roman"/>
          <w:sz w:val="24"/>
          <w:szCs w:val="24"/>
        </w:rPr>
        <w:t>5</w:t>
      </w:r>
      <w:r w:rsidR="00E87464" w:rsidRPr="000F27C9">
        <w:rPr>
          <w:rFonts w:ascii="Times New Roman" w:hAnsi="Times New Roman"/>
          <w:sz w:val="24"/>
          <w:szCs w:val="24"/>
        </w:rPr>
        <w:t>-VII</w:t>
      </w:r>
    </w:p>
    <w:p w:rsidR="00D72719" w:rsidRDefault="00D72719" w:rsidP="00D727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7414" w:rsidRPr="008710E2" w:rsidRDefault="00A97414" w:rsidP="00A97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A97414" w:rsidRPr="008710E2" w:rsidRDefault="00A97414" w:rsidP="00A97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A97414" w:rsidRPr="008710E2" w:rsidRDefault="00A97414" w:rsidP="00A97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якої змінюється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Яременко Яні Анатоліївні, </w:t>
      </w:r>
    </w:p>
    <w:p w:rsidR="00A97414" w:rsidRPr="008710E2" w:rsidRDefault="00A97414" w:rsidP="00A97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Нечипоренку Ярославу Анатолійовичу</w:t>
      </w:r>
    </w:p>
    <w:p w:rsidR="00A97414" w:rsidRPr="008710E2" w:rsidRDefault="00A97414" w:rsidP="00A97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414" w:rsidRPr="008710E2" w:rsidRDefault="00A97414" w:rsidP="00A974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громадян Яременко Яни Анатоліївни, Нечипоренка Ярослава Анатолійовича від 04 червня 2019 року №3161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97414" w:rsidRPr="008710E2" w:rsidRDefault="00A97414" w:rsidP="00A974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7414" w:rsidRPr="008710E2" w:rsidRDefault="00A97414" w:rsidP="00A974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з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 xml:space="preserve">«01.03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Для ведення особистого </w:t>
      </w:r>
      <w:bookmarkStart w:id="0" w:name="w11"/>
      <w:r w:rsidR="00A352F2" w:rsidRPr="00A9741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97414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"https://zakon.rada.gov.ua/laws/show/z1011-10?find=1&amp;text=%F1%E5%EB%FF%ED%F1%FC%EA%EE%E3%EE" \l "w12" </w:instrText>
      </w:r>
      <w:r w:rsidR="00A352F2" w:rsidRPr="00A9741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9741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селянського</w:t>
      </w:r>
      <w:r w:rsidR="00A352F2" w:rsidRPr="00A9741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B70A0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господарства»</w:t>
      </w:r>
      <w:r w:rsidRPr="008710E2">
        <w:rPr>
          <w:rStyle w:val="rvts82"/>
          <w:rFonts w:ascii="Times New Roman" w:hAnsi="Times New Roman"/>
          <w:color w:val="000000" w:themeColor="text1"/>
          <w:sz w:val="24"/>
          <w:szCs w:val="24"/>
        </w:rPr>
        <w:t xml:space="preserve"> на «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 xml:space="preserve">02.01 Для будівництва і обслуговування житлового будинку, господарських будівель і споруд (присадибна ділянка)»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Яременко Яні Анатоліївні, Нечипоренку Ярославу Анатолійовичу </w:t>
      </w:r>
      <w:r w:rsidRPr="008710E2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</w:rPr>
        <w:t>, 244б, площею 0,0034 га, кадастровий номер: 3210300000:08:001:0017 (проект землеустрою додається)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</w:p>
    <w:p w:rsidR="00A97414" w:rsidRPr="008710E2" w:rsidRDefault="00A97414" w:rsidP="00A97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710E2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244б, площею 0,0034 га з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 xml:space="preserve">«01.03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Для ведення особистого </w:t>
      </w:r>
      <w:hyperlink r:id="rId6" w:anchor="w12" w:history="1">
        <w:r w:rsidRPr="00A9741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селянського</w:t>
        </w:r>
      </w:hyperlink>
      <w:r w:rsidRPr="008710E2">
        <w:rPr>
          <w:rFonts w:ascii="Times New Roman" w:hAnsi="Times New Roman"/>
          <w:color w:val="000000" w:themeColor="text1"/>
          <w:sz w:val="24"/>
          <w:szCs w:val="24"/>
        </w:rPr>
        <w:t> господарства»</w:t>
      </w:r>
      <w:r w:rsidRPr="008710E2">
        <w:rPr>
          <w:rStyle w:val="rvts82"/>
          <w:rFonts w:ascii="Times New Roman" w:hAnsi="Times New Roman"/>
          <w:color w:val="000000" w:themeColor="text1"/>
          <w:sz w:val="24"/>
          <w:szCs w:val="24"/>
        </w:rPr>
        <w:t xml:space="preserve"> на «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ділянка)»</w:t>
      </w:r>
      <w:r w:rsidRPr="008710E2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3210300000:08:001:0017.</w:t>
      </w:r>
    </w:p>
    <w:p w:rsidR="00A97414" w:rsidRPr="008710E2" w:rsidRDefault="00A97414" w:rsidP="00A9741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7414" w:rsidRPr="008710E2" w:rsidRDefault="00A97414" w:rsidP="00A9741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7414" w:rsidRPr="008710E2" w:rsidRDefault="00A97414" w:rsidP="00A974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974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414"/>
    <w:rsid w:val="00042CFB"/>
    <w:rsid w:val="0012475B"/>
    <w:rsid w:val="001A7A1C"/>
    <w:rsid w:val="00631C09"/>
    <w:rsid w:val="006F5D49"/>
    <w:rsid w:val="00A066BB"/>
    <w:rsid w:val="00A24D90"/>
    <w:rsid w:val="00A352F2"/>
    <w:rsid w:val="00A97414"/>
    <w:rsid w:val="00C135B0"/>
    <w:rsid w:val="00D72719"/>
    <w:rsid w:val="00E775D4"/>
    <w:rsid w:val="00E8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97414"/>
  </w:style>
  <w:style w:type="character" w:styleId="a4">
    <w:name w:val="Hyperlink"/>
    <w:basedOn w:val="a0"/>
    <w:uiPriority w:val="99"/>
    <w:unhideWhenUsed/>
    <w:rsid w:val="00A97414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D7271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D7271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011-10?find=1&amp;text=%F1%E5%EB%FF%ED%F1%FC%EA%EE%E3%E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2019-08-30T12:14:00Z</cp:lastPrinted>
  <dcterms:created xsi:type="dcterms:W3CDTF">2019-08-30T12:13:00Z</dcterms:created>
  <dcterms:modified xsi:type="dcterms:W3CDTF">2019-09-05T11:24:00Z</dcterms:modified>
</cp:coreProperties>
</file>