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36" w:rsidRDefault="0075711B" w:rsidP="00AF1236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5711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59999" r:id="rId5"/>
        </w:pict>
      </w:r>
    </w:p>
    <w:p w:rsidR="00AF1236" w:rsidRDefault="00AF1236" w:rsidP="00AF123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F1236" w:rsidRDefault="00AF1236" w:rsidP="00AF1236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F1236" w:rsidRDefault="00AF1236" w:rsidP="00AF123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F1236" w:rsidRDefault="00AF1236" w:rsidP="00AF1236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F1236" w:rsidRDefault="00AF1236" w:rsidP="00AF1236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E0723C">
        <w:rPr>
          <w:rFonts w:ascii="Times New Roman" w:hAnsi="Times New Roman"/>
          <w:sz w:val="24"/>
          <w:szCs w:val="24"/>
        </w:rPr>
        <w:t>4111</w:t>
      </w:r>
      <w:r w:rsidR="00E0723C" w:rsidRPr="00573A97">
        <w:rPr>
          <w:rFonts w:ascii="Times New Roman" w:hAnsi="Times New Roman"/>
          <w:sz w:val="24"/>
          <w:szCs w:val="24"/>
        </w:rPr>
        <w:t>-7</w:t>
      </w:r>
      <w:r w:rsidR="00E0723C">
        <w:rPr>
          <w:rFonts w:ascii="Times New Roman" w:hAnsi="Times New Roman"/>
          <w:sz w:val="24"/>
          <w:szCs w:val="24"/>
        </w:rPr>
        <w:t>3</w:t>
      </w:r>
      <w:r w:rsidR="00E0723C" w:rsidRPr="00573A97">
        <w:rPr>
          <w:rFonts w:ascii="Times New Roman" w:hAnsi="Times New Roman"/>
          <w:sz w:val="24"/>
          <w:szCs w:val="24"/>
        </w:rPr>
        <w:t>-VII</w:t>
      </w:r>
    </w:p>
    <w:p w:rsidR="00AF1236" w:rsidRDefault="00AF1236" w:rsidP="00AF12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304F" w:rsidRPr="003025A3" w:rsidRDefault="00A6304F" w:rsidP="00A630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A6304F" w:rsidRPr="003025A3" w:rsidRDefault="00A6304F" w:rsidP="00A6304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</w:p>
    <w:p w:rsidR="00A6304F" w:rsidRPr="003025A3" w:rsidRDefault="00A6304F" w:rsidP="00A6304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земельної ділянки, на яку поширюється право сервітуту </w:t>
      </w:r>
    </w:p>
    <w:p w:rsidR="00A6304F" w:rsidRPr="003025A3" w:rsidRDefault="00A6304F" w:rsidP="00A6304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Попчуку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Сергію Миколайовичу</w:t>
      </w:r>
    </w:p>
    <w:p w:rsidR="00A6304F" w:rsidRPr="003025A3" w:rsidRDefault="00A6304F" w:rsidP="00A630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304F" w:rsidRPr="003025A3" w:rsidRDefault="00A6304F" w:rsidP="00A6304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22.05.2019 року №226/2-17,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Попчука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Сергія Миколайовича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15 травня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3025A3">
        <w:rPr>
          <w:rFonts w:ascii="Times New Roman" w:hAnsi="Times New Roman"/>
          <w:sz w:val="24"/>
          <w:szCs w:val="24"/>
        </w:rPr>
        <w:t xml:space="preserve"> року </w:t>
      </w:r>
      <w:r>
        <w:rPr>
          <w:rFonts w:ascii="Times New Roman" w:hAnsi="Times New Roman"/>
          <w:sz w:val="24"/>
          <w:szCs w:val="24"/>
        </w:rPr>
        <w:t>№2814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відно до ст.ст. 12,  79-1, 98-102, 122, 123 Земельного кодексу України, ст. </w:t>
      </w:r>
      <w:r w:rsidRPr="003025A3">
        <w:rPr>
          <w:rStyle w:val="rvts9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55</w:t>
      </w:r>
      <w:r w:rsidRPr="003025A3">
        <w:rPr>
          <w:rStyle w:val="rvts3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3025A3">
        <w:rPr>
          <w:rStyle w:val="rvts3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Закону України «Про землеустрій»,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sz w:val="24"/>
          <w:szCs w:val="24"/>
          <w:lang w:eastAsia="zh-CN"/>
        </w:rPr>
        <w:t>п. 34 ч. 1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A6304F" w:rsidRPr="003025A3" w:rsidRDefault="00A6304F" w:rsidP="00A6304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304F" w:rsidRPr="003025A3" w:rsidRDefault="00A6304F" w:rsidP="00A6304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 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5B4F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Попчуку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Сергію Миколайовичу</w:t>
      </w:r>
      <w:r w:rsidRPr="003025A3">
        <w:rPr>
          <w:rFonts w:ascii="Times New Roman" w:hAnsi="Times New Roman"/>
          <w:sz w:val="24"/>
          <w:szCs w:val="24"/>
        </w:rPr>
        <w:t xml:space="preserve"> площею 0,0</w:t>
      </w:r>
      <w:r>
        <w:rPr>
          <w:rFonts w:ascii="Times New Roman" w:hAnsi="Times New Roman"/>
          <w:sz w:val="24"/>
          <w:szCs w:val="24"/>
        </w:rPr>
        <w:t>130</w:t>
      </w:r>
      <w:r w:rsidRPr="003025A3">
        <w:rPr>
          <w:rFonts w:ascii="Times New Roman" w:hAnsi="Times New Roman"/>
          <w:sz w:val="24"/>
          <w:szCs w:val="24"/>
        </w:rPr>
        <w:t xml:space="preserve"> га від загальної площі 0,</w:t>
      </w:r>
      <w:r>
        <w:rPr>
          <w:rFonts w:ascii="Times New Roman" w:hAnsi="Times New Roman"/>
          <w:sz w:val="24"/>
          <w:szCs w:val="24"/>
        </w:rPr>
        <w:t>4028</w:t>
      </w:r>
      <w:r w:rsidRPr="003025A3">
        <w:rPr>
          <w:rFonts w:ascii="Times New Roman" w:hAnsi="Times New Roman"/>
          <w:sz w:val="24"/>
          <w:szCs w:val="24"/>
        </w:rPr>
        <w:t xml:space="preserve"> га з кадаст</w:t>
      </w:r>
      <w:r>
        <w:rPr>
          <w:rFonts w:ascii="Times New Roman" w:hAnsi="Times New Roman"/>
          <w:sz w:val="24"/>
          <w:szCs w:val="24"/>
        </w:rPr>
        <w:t>ровим номером: 3210300000:02:004</w:t>
      </w:r>
      <w:r w:rsidRPr="003025A3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66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870CBE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проходження охоронної зони кабельних ліній електропередачі, прокладених у землі</w:t>
      </w:r>
      <w:r w:rsidRPr="003025A3">
        <w:rPr>
          <w:rFonts w:ascii="Times New Roman" w:hAnsi="Times New Roman"/>
          <w:sz w:val="24"/>
          <w:szCs w:val="24"/>
        </w:rPr>
        <w:t xml:space="preserve"> за адресою: </w:t>
      </w:r>
      <w:r>
        <w:rPr>
          <w:rFonts w:ascii="Times New Roman" w:hAnsi="Times New Roman"/>
          <w:sz w:val="24"/>
          <w:szCs w:val="24"/>
        </w:rPr>
        <w:t>вулиця Фастівська, 23</w:t>
      </w:r>
      <w:r w:rsidRPr="003025A3">
        <w:rPr>
          <w:rFonts w:ascii="Times New Roman" w:hAnsi="Times New Roman"/>
          <w:sz w:val="24"/>
          <w:szCs w:val="24"/>
        </w:rPr>
        <w:t xml:space="preserve">, за рахунок земель населеного пункту м. Біла Церква. </w:t>
      </w:r>
    </w:p>
    <w:p w:rsidR="00A6304F" w:rsidRPr="003025A3" w:rsidRDefault="00A6304F" w:rsidP="00A6304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2.Особі, зазначеній  в цьому рішенні подати на розгляд міської ради належним чином розроблену технічну документацію 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для погодження.</w:t>
      </w:r>
    </w:p>
    <w:p w:rsidR="00A6304F" w:rsidRPr="003025A3" w:rsidRDefault="00A6304F" w:rsidP="00A6304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6304F" w:rsidRPr="003025A3" w:rsidRDefault="00A6304F" w:rsidP="00A6304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304F" w:rsidRPr="00A6304F" w:rsidRDefault="00A6304F" w:rsidP="00A6304F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6304F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A6304F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A6304F">
        <w:rPr>
          <w:rFonts w:ascii="Times New Roman" w:hAnsi="Times New Roman"/>
          <w:sz w:val="24"/>
          <w:szCs w:val="24"/>
          <w:lang w:eastAsia="ru-RU"/>
        </w:rPr>
        <w:tab/>
      </w:r>
      <w:r w:rsidRPr="00A6304F">
        <w:rPr>
          <w:rFonts w:ascii="Times New Roman" w:hAnsi="Times New Roman"/>
          <w:sz w:val="24"/>
          <w:szCs w:val="24"/>
          <w:lang w:eastAsia="ru-RU"/>
        </w:rPr>
        <w:tab/>
      </w:r>
      <w:r w:rsidRPr="00A6304F">
        <w:rPr>
          <w:rFonts w:ascii="Times New Roman" w:hAnsi="Times New Roman"/>
          <w:sz w:val="24"/>
          <w:szCs w:val="24"/>
          <w:lang w:eastAsia="ru-RU"/>
        </w:rPr>
        <w:tab/>
      </w:r>
      <w:r w:rsidRPr="00A6304F">
        <w:rPr>
          <w:rFonts w:ascii="Times New Roman" w:hAnsi="Times New Roman"/>
          <w:sz w:val="24"/>
          <w:szCs w:val="24"/>
          <w:lang w:eastAsia="ru-RU"/>
        </w:rPr>
        <w:tab/>
      </w:r>
      <w:r w:rsidRPr="00A6304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A6304F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A6304F" w:rsidRPr="00A6304F" w:rsidRDefault="00A6304F" w:rsidP="00A6304F">
      <w:pPr>
        <w:rPr>
          <w:rFonts w:ascii="Times New Roman" w:hAnsi="Times New Roman"/>
          <w:sz w:val="24"/>
          <w:szCs w:val="24"/>
          <w:lang w:eastAsia="ru-RU"/>
        </w:rPr>
      </w:pPr>
    </w:p>
    <w:p w:rsidR="00A6304F" w:rsidRPr="00A6304F" w:rsidRDefault="00A6304F" w:rsidP="00A6304F">
      <w:pPr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A6304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304F"/>
    <w:rsid w:val="0017569A"/>
    <w:rsid w:val="001A7A1C"/>
    <w:rsid w:val="00573951"/>
    <w:rsid w:val="006F5D49"/>
    <w:rsid w:val="0075711B"/>
    <w:rsid w:val="00A24D90"/>
    <w:rsid w:val="00A6304F"/>
    <w:rsid w:val="00AF1236"/>
    <w:rsid w:val="00CC0CBA"/>
    <w:rsid w:val="00E0723C"/>
    <w:rsid w:val="00E7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4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A6304F"/>
  </w:style>
  <w:style w:type="character" w:customStyle="1" w:styleId="rvts37">
    <w:name w:val="rvts37"/>
    <w:basedOn w:val="a0"/>
    <w:rsid w:val="00A6304F"/>
  </w:style>
  <w:style w:type="paragraph" w:styleId="a3">
    <w:name w:val="Plain Text"/>
    <w:basedOn w:val="a"/>
    <w:link w:val="a4"/>
    <w:uiPriority w:val="99"/>
    <w:rsid w:val="00AF1236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AF1236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1561</Words>
  <Characters>890</Characters>
  <Application>Microsoft Office Word</Application>
  <DocSecurity>0</DocSecurity>
  <Lines>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2019-07-01T12:22:00Z</cp:lastPrinted>
  <dcterms:created xsi:type="dcterms:W3CDTF">2019-07-01T12:22:00Z</dcterms:created>
  <dcterms:modified xsi:type="dcterms:W3CDTF">2019-07-03T08:50:00Z</dcterms:modified>
</cp:coreProperties>
</file>