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2D" w:rsidRDefault="000A3E45" w:rsidP="006E392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A3E4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698" r:id="rId5"/>
        </w:pict>
      </w:r>
    </w:p>
    <w:p w:rsidR="006E392D" w:rsidRDefault="006E392D" w:rsidP="006E392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E392D" w:rsidRDefault="006E392D" w:rsidP="006E392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E392D" w:rsidRDefault="006E392D" w:rsidP="006E392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E392D" w:rsidRDefault="006E392D" w:rsidP="006E392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E392D" w:rsidRDefault="006E392D" w:rsidP="006E392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A167BC">
        <w:rPr>
          <w:rFonts w:ascii="Times New Roman" w:hAnsi="Times New Roman"/>
          <w:sz w:val="24"/>
          <w:szCs w:val="24"/>
        </w:rPr>
        <w:t>4099</w:t>
      </w:r>
      <w:r w:rsidR="00A167BC" w:rsidRPr="00573A97">
        <w:rPr>
          <w:rFonts w:ascii="Times New Roman" w:hAnsi="Times New Roman"/>
          <w:sz w:val="24"/>
          <w:szCs w:val="24"/>
        </w:rPr>
        <w:t>-7</w:t>
      </w:r>
      <w:r w:rsidR="00A167BC">
        <w:rPr>
          <w:rFonts w:ascii="Times New Roman" w:hAnsi="Times New Roman"/>
          <w:sz w:val="24"/>
          <w:szCs w:val="24"/>
        </w:rPr>
        <w:t>3</w:t>
      </w:r>
      <w:r w:rsidR="00A167BC" w:rsidRPr="00573A97">
        <w:rPr>
          <w:rFonts w:ascii="Times New Roman" w:hAnsi="Times New Roman"/>
          <w:sz w:val="24"/>
          <w:szCs w:val="24"/>
        </w:rPr>
        <w:t>-VII</w:t>
      </w:r>
    </w:p>
    <w:p w:rsidR="006E392D" w:rsidRDefault="006E392D" w:rsidP="006E39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BF0" w:rsidRPr="00187BB6" w:rsidRDefault="00B67BF0" w:rsidP="00B67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67BF0" w:rsidRPr="00187BB6" w:rsidRDefault="00B67BF0" w:rsidP="00B67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67BF0" w:rsidRPr="00187BB6" w:rsidRDefault="00B67BF0" w:rsidP="00B67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67BF0" w:rsidRPr="00187BB6" w:rsidRDefault="00B67BF0" w:rsidP="00B67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Столяренко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Тамарі Миколаївні</w:t>
      </w:r>
    </w:p>
    <w:p w:rsidR="00B67BF0" w:rsidRPr="00187BB6" w:rsidRDefault="00B67BF0" w:rsidP="00B67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7BF0" w:rsidRPr="00187BB6" w:rsidRDefault="00B67BF0" w:rsidP="00B67BF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Столяренко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Тамари Миколаївни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від 20 травня 2019 року №2923,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187B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187BB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87BB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187BB6">
        <w:rPr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B67BF0" w:rsidRPr="00187BB6" w:rsidRDefault="00B67BF0" w:rsidP="00B67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67BF0" w:rsidRPr="00187BB6" w:rsidRDefault="00B67BF0" w:rsidP="00B67BF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Столяренко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Тамарі Миколаївні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87BB6">
        <w:rPr>
          <w:rFonts w:ascii="Times New Roman" w:hAnsi="Times New Roman"/>
          <w:sz w:val="24"/>
          <w:szCs w:val="24"/>
          <w:lang w:eastAsia="ru-RU"/>
        </w:rPr>
        <w:t>за адресою:  вулиця Лесі Українки, 66,  площею 0,0421 га, що додається.</w:t>
      </w:r>
    </w:p>
    <w:p w:rsidR="00B67BF0" w:rsidRPr="00187BB6" w:rsidRDefault="00B67BF0" w:rsidP="00B67B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Столяренко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Тамарі Миколаївні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 адресою:  вулиця Лесі Українки, 66,  площею 0,0421 га, за рахунок земель населеного пункту м. Біла Церква. Кадастровий номер: 3210300000:06:048:0083. </w:t>
      </w:r>
    </w:p>
    <w:p w:rsidR="00B67BF0" w:rsidRPr="00187BB6" w:rsidRDefault="00B67BF0" w:rsidP="00B67B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187BB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67BF0" w:rsidRPr="00187BB6" w:rsidRDefault="00B67BF0" w:rsidP="00B67B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67BF0" w:rsidRPr="00187BB6" w:rsidRDefault="00B67BF0" w:rsidP="00B67B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2E0" w:rsidRPr="005C52E0" w:rsidRDefault="005C52E0" w:rsidP="005C52E0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5C52E0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5C52E0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5C52E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C52E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C52E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C52E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C52E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5C52E0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5C52E0" w:rsidRPr="005C52E0" w:rsidRDefault="005C52E0" w:rsidP="005C52E0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F5D49"/>
    <w:sectPr w:rsidR="006F5D49" w:rsidSect="00B67BF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7BF0"/>
    <w:rsid w:val="000A3E45"/>
    <w:rsid w:val="001A7A1C"/>
    <w:rsid w:val="00471F78"/>
    <w:rsid w:val="00573951"/>
    <w:rsid w:val="005C52E0"/>
    <w:rsid w:val="006E392D"/>
    <w:rsid w:val="006F5D49"/>
    <w:rsid w:val="00A167BC"/>
    <w:rsid w:val="00A24D90"/>
    <w:rsid w:val="00B67BF0"/>
    <w:rsid w:val="00C82F64"/>
    <w:rsid w:val="00E6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F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E392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E392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1887</Words>
  <Characters>1077</Characters>
  <Application>Microsoft Office Word</Application>
  <DocSecurity>0</DocSecurity>
  <Lines>8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2019-07-01T12:08:00Z</cp:lastPrinted>
  <dcterms:created xsi:type="dcterms:W3CDTF">2019-07-01T12:07:00Z</dcterms:created>
  <dcterms:modified xsi:type="dcterms:W3CDTF">2019-07-03T08:46:00Z</dcterms:modified>
</cp:coreProperties>
</file>