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EC" w:rsidRDefault="00B10553" w:rsidP="00D31BE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1055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23659441" r:id="rId6"/>
        </w:pict>
      </w:r>
    </w:p>
    <w:p w:rsidR="00D31BEC" w:rsidRDefault="00D31BEC" w:rsidP="00D31BE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31BEC" w:rsidRDefault="00D31BEC" w:rsidP="00D31BEC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31BEC" w:rsidRDefault="00D31BEC" w:rsidP="00D31BE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31BEC" w:rsidRDefault="00D31BEC" w:rsidP="00D31BE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31BEC" w:rsidRDefault="00D31BEC" w:rsidP="00D31BEC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1A1733">
        <w:rPr>
          <w:rFonts w:ascii="Times New Roman" w:hAnsi="Times New Roman"/>
          <w:sz w:val="24"/>
          <w:szCs w:val="24"/>
        </w:rPr>
        <w:t>4092</w:t>
      </w:r>
      <w:r w:rsidR="001A1733" w:rsidRPr="00573A97">
        <w:rPr>
          <w:rFonts w:ascii="Times New Roman" w:hAnsi="Times New Roman"/>
          <w:sz w:val="24"/>
          <w:szCs w:val="24"/>
        </w:rPr>
        <w:t>-7</w:t>
      </w:r>
      <w:r w:rsidR="001A1733">
        <w:rPr>
          <w:rFonts w:ascii="Times New Roman" w:hAnsi="Times New Roman"/>
          <w:sz w:val="24"/>
          <w:szCs w:val="24"/>
        </w:rPr>
        <w:t>3</w:t>
      </w:r>
      <w:r w:rsidR="001A1733" w:rsidRPr="00573A97">
        <w:rPr>
          <w:rFonts w:ascii="Times New Roman" w:hAnsi="Times New Roman"/>
          <w:sz w:val="24"/>
          <w:szCs w:val="24"/>
        </w:rPr>
        <w:t>-VII</w:t>
      </w:r>
    </w:p>
    <w:p w:rsidR="00D31BEC" w:rsidRDefault="00D31BEC" w:rsidP="00D31B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1EA6" w:rsidRPr="00A01DE5" w:rsidRDefault="00331EA6" w:rsidP="00331E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331EA6" w:rsidRPr="00A01DE5" w:rsidRDefault="00331EA6" w:rsidP="00331E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331EA6" w:rsidRPr="00A01DE5" w:rsidRDefault="00331EA6" w:rsidP="00331E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331EA6" w:rsidRPr="00A01DE5" w:rsidRDefault="00331EA6" w:rsidP="00331E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Данелюк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Надії Григорівні</w:t>
      </w:r>
    </w:p>
    <w:p w:rsidR="00331EA6" w:rsidRPr="00A01DE5" w:rsidRDefault="00331EA6" w:rsidP="00331E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1EA6" w:rsidRPr="00A01DE5" w:rsidRDefault="00331EA6" w:rsidP="00331E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145C0">
        <w:rPr>
          <w:rFonts w:ascii="Times New Roman" w:hAnsi="Times New Roman"/>
          <w:sz w:val="24"/>
          <w:szCs w:val="24"/>
        </w:rPr>
        <w:t xml:space="preserve">комісії </w:t>
      </w:r>
      <w:r w:rsidRPr="006145C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травня 2019 року №217/2-17, протокол постійної комісії </w:t>
      </w:r>
      <w:r w:rsidRPr="006145C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заяву громадянки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Данелюк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Надії Григорівни 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07 травня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2695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>
        <w:rPr>
          <w:rFonts w:ascii="Times New Roman" w:hAnsi="Times New Roman"/>
          <w:sz w:val="24"/>
          <w:szCs w:val="24"/>
        </w:rPr>
        <w:t>,</w:t>
      </w:r>
      <w:r w:rsidRPr="00A01DE5">
        <w:rPr>
          <w:rFonts w:ascii="Times New Roman" w:hAnsi="Times New Roman"/>
          <w:sz w:val="24"/>
          <w:szCs w:val="24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331EA6" w:rsidRPr="00A01DE5" w:rsidRDefault="00331EA6" w:rsidP="00331E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31EA6" w:rsidRPr="008D382E" w:rsidRDefault="00331EA6" w:rsidP="00331E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Данелюк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Надії Григорівні </w:t>
      </w:r>
      <w:r w:rsidRPr="00A01DE5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Січових Стрільців, 46,  площею 0,0500 </w:t>
      </w:r>
      <w:r w:rsidRPr="008D382E">
        <w:rPr>
          <w:rFonts w:ascii="Times New Roman" w:hAnsi="Times New Roman"/>
          <w:sz w:val="24"/>
          <w:szCs w:val="24"/>
          <w:lang w:eastAsia="ru-RU"/>
        </w:rPr>
        <w:t>га, що додається.</w:t>
      </w:r>
    </w:p>
    <w:p w:rsidR="00331EA6" w:rsidRPr="00A01DE5" w:rsidRDefault="00331EA6" w:rsidP="00331E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82E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Данелюк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Надії Григорівні </w:t>
      </w:r>
      <w:r w:rsidRPr="00A01DE5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Січових Стрільців, 46,  площею 0,0500 </w:t>
      </w:r>
      <w:r w:rsidRPr="008D382E">
        <w:rPr>
          <w:rFonts w:ascii="Times New Roman" w:hAnsi="Times New Roman"/>
          <w:sz w:val="24"/>
          <w:szCs w:val="24"/>
          <w:lang w:eastAsia="ru-RU"/>
        </w:rPr>
        <w:t>га, за рахунок земель населеного пункту м. Біла Церква. Кадастров</w:t>
      </w:r>
      <w:r>
        <w:rPr>
          <w:rFonts w:ascii="Times New Roman" w:hAnsi="Times New Roman"/>
          <w:sz w:val="24"/>
          <w:szCs w:val="24"/>
          <w:lang w:eastAsia="ru-RU"/>
        </w:rPr>
        <w:t>ий номер: 3210300000:04:025:0127</w:t>
      </w:r>
      <w:r w:rsidRPr="008D382E">
        <w:rPr>
          <w:rFonts w:ascii="Times New Roman" w:hAnsi="Times New Roman"/>
          <w:sz w:val="24"/>
          <w:szCs w:val="24"/>
          <w:lang w:eastAsia="ru-RU"/>
        </w:rPr>
        <w:t>.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31EA6" w:rsidRPr="00A01DE5" w:rsidRDefault="00331EA6" w:rsidP="00331E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331EA6" w:rsidRPr="00A01DE5" w:rsidRDefault="00331EA6" w:rsidP="00331E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31EA6" w:rsidRPr="00A01DE5" w:rsidRDefault="00331EA6" w:rsidP="00331E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1EA6" w:rsidRPr="00331EA6" w:rsidRDefault="00331EA6" w:rsidP="00331EA6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331EA6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331EA6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331EA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31EA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31EA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31EA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31EA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331EA6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p w:rsidR="006F5D49" w:rsidRDefault="006F5D49"/>
    <w:sectPr w:rsidR="006F5D49" w:rsidSect="00331EA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1EA6"/>
    <w:rsid w:val="00013034"/>
    <w:rsid w:val="001A1733"/>
    <w:rsid w:val="001A7A1C"/>
    <w:rsid w:val="00331EA6"/>
    <w:rsid w:val="00573951"/>
    <w:rsid w:val="006F5D49"/>
    <w:rsid w:val="009B22F6"/>
    <w:rsid w:val="00A24D90"/>
    <w:rsid w:val="00B10553"/>
    <w:rsid w:val="00BB53B4"/>
    <w:rsid w:val="00D3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A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31BEC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D31BEC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A7D0B-4136-4A62-98EF-2878FE9A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1882</Words>
  <Characters>1073</Characters>
  <Application>Microsoft Office Word</Application>
  <DocSecurity>0</DocSecurity>
  <Lines>8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2019-07-01T12:00:00Z</cp:lastPrinted>
  <dcterms:created xsi:type="dcterms:W3CDTF">2019-07-01T11:59:00Z</dcterms:created>
  <dcterms:modified xsi:type="dcterms:W3CDTF">2019-07-03T08:42:00Z</dcterms:modified>
</cp:coreProperties>
</file>