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E4" w:rsidRDefault="006118AA" w:rsidP="000513E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118AA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7668" r:id="rId5"/>
        </w:pict>
      </w:r>
    </w:p>
    <w:p w:rsidR="000513E4" w:rsidRDefault="000513E4" w:rsidP="000513E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513E4" w:rsidRDefault="000513E4" w:rsidP="000513E4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513E4" w:rsidRDefault="000513E4" w:rsidP="000513E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513E4" w:rsidRDefault="000513E4" w:rsidP="000513E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513E4" w:rsidRDefault="000513E4" w:rsidP="000513E4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6B78DC">
        <w:rPr>
          <w:rFonts w:ascii="Times New Roman" w:hAnsi="Times New Roman"/>
          <w:sz w:val="24"/>
          <w:szCs w:val="24"/>
        </w:rPr>
        <w:t>4020</w:t>
      </w:r>
      <w:r w:rsidR="006B78DC" w:rsidRPr="00573A97">
        <w:rPr>
          <w:rFonts w:ascii="Times New Roman" w:hAnsi="Times New Roman"/>
          <w:sz w:val="24"/>
          <w:szCs w:val="24"/>
        </w:rPr>
        <w:t>-7</w:t>
      </w:r>
      <w:r w:rsidR="006B78DC">
        <w:rPr>
          <w:rFonts w:ascii="Times New Roman" w:hAnsi="Times New Roman"/>
          <w:sz w:val="24"/>
          <w:szCs w:val="24"/>
        </w:rPr>
        <w:t>3</w:t>
      </w:r>
      <w:r w:rsidR="006B78DC" w:rsidRPr="00573A97">
        <w:rPr>
          <w:rFonts w:ascii="Times New Roman" w:hAnsi="Times New Roman"/>
          <w:sz w:val="24"/>
          <w:szCs w:val="24"/>
        </w:rPr>
        <w:t>-VII</w:t>
      </w:r>
    </w:p>
    <w:p w:rsidR="000513E4" w:rsidRDefault="000513E4" w:rsidP="000513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53A29" w:rsidRPr="006D440A" w:rsidRDefault="00553A29" w:rsidP="00553A29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553A29" w:rsidRPr="006D440A" w:rsidRDefault="00553A29" w:rsidP="00553A29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40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23 квітня 2014 року №66</w:t>
      </w:r>
    </w:p>
    <w:p w:rsidR="00553A29" w:rsidRPr="006D440A" w:rsidRDefault="00553A29" w:rsidP="00553A29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40A">
        <w:rPr>
          <w:rFonts w:ascii="Times New Roman" w:hAnsi="Times New Roman"/>
          <w:sz w:val="24"/>
          <w:szCs w:val="24"/>
        </w:rPr>
        <w:t xml:space="preserve">фізичній – особі підприємцю </w:t>
      </w:r>
      <w:proofErr w:type="spellStart"/>
      <w:r>
        <w:rPr>
          <w:rFonts w:ascii="Times New Roman" w:hAnsi="Times New Roman"/>
          <w:sz w:val="24"/>
          <w:szCs w:val="24"/>
        </w:rPr>
        <w:t>Прокопішину</w:t>
      </w:r>
      <w:proofErr w:type="spellEnd"/>
      <w:r>
        <w:rPr>
          <w:rFonts w:ascii="Times New Roman" w:hAnsi="Times New Roman"/>
          <w:sz w:val="24"/>
          <w:szCs w:val="24"/>
        </w:rPr>
        <w:t xml:space="preserve"> Ігорю Борисовичу</w:t>
      </w:r>
    </w:p>
    <w:p w:rsidR="00553A29" w:rsidRPr="006D440A" w:rsidRDefault="00553A29" w:rsidP="00553A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53A29" w:rsidRPr="006D440A" w:rsidRDefault="00553A29" w:rsidP="00553A29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40A">
        <w:rPr>
          <w:rFonts w:ascii="Times New Roman" w:hAnsi="Times New Roman"/>
          <w:sz w:val="24"/>
          <w:szCs w:val="24"/>
        </w:rPr>
        <w:t xml:space="preserve">Розглянувши 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145C0">
        <w:rPr>
          <w:rFonts w:ascii="Times New Roman" w:hAnsi="Times New Roman"/>
          <w:sz w:val="24"/>
          <w:szCs w:val="24"/>
        </w:rPr>
        <w:t xml:space="preserve">комісії </w:t>
      </w:r>
      <w:r w:rsidRPr="006145C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травня 2019 року №217/2-17, протокол постійної комісії </w:t>
      </w:r>
      <w:r w:rsidRPr="006145C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травня 2019 року №177</w:t>
      </w:r>
      <w:r w:rsidRPr="006D440A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6D440A">
        <w:rPr>
          <w:rFonts w:ascii="Times New Roman" w:hAnsi="Times New Roman"/>
          <w:sz w:val="24"/>
          <w:szCs w:val="24"/>
        </w:rPr>
        <w:t>заяву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440A">
        <w:rPr>
          <w:rFonts w:ascii="Times New Roman" w:hAnsi="Times New Roman"/>
          <w:sz w:val="24"/>
          <w:szCs w:val="24"/>
        </w:rPr>
        <w:t>фі</w:t>
      </w:r>
      <w:r>
        <w:rPr>
          <w:rFonts w:ascii="Times New Roman" w:hAnsi="Times New Roman"/>
          <w:sz w:val="24"/>
          <w:szCs w:val="24"/>
        </w:rPr>
        <w:t xml:space="preserve">зичної – особи підприємця </w:t>
      </w:r>
      <w:proofErr w:type="spellStart"/>
      <w:r>
        <w:rPr>
          <w:rFonts w:ascii="Times New Roman" w:hAnsi="Times New Roman"/>
          <w:sz w:val="24"/>
          <w:szCs w:val="24"/>
        </w:rPr>
        <w:t>Прокопішина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Ігоря Борисовича </w:t>
      </w:r>
      <w:r w:rsidRPr="006D440A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07 травня  2019 року №2671</w:t>
      </w:r>
      <w:r w:rsidRPr="006D440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6D440A">
        <w:rPr>
          <w:rFonts w:ascii="Times New Roman" w:hAnsi="Times New Roman"/>
          <w:sz w:val="24"/>
          <w:szCs w:val="24"/>
        </w:rPr>
        <w:t xml:space="preserve"> </w:t>
      </w: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6D440A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553A29" w:rsidRPr="006D440A" w:rsidRDefault="00553A29" w:rsidP="00553A2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53A29" w:rsidRPr="006D440A" w:rsidRDefault="00553A29" w:rsidP="00553A29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6D440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23 квітня 2014 року №66</w:t>
      </w: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 травня 2014 року №5871206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440A">
        <w:rPr>
          <w:rFonts w:ascii="Times New Roman" w:hAnsi="Times New Roman"/>
          <w:sz w:val="24"/>
          <w:szCs w:val="24"/>
        </w:rPr>
        <w:t xml:space="preserve">фізичній – особі підприємцю </w:t>
      </w:r>
      <w:proofErr w:type="spellStart"/>
      <w:r>
        <w:rPr>
          <w:rFonts w:ascii="Times New Roman" w:hAnsi="Times New Roman"/>
          <w:sz w:val="24"/>
          <w:szCs w:val="24"/>
        </w:rPr>
        <w:t>Прокопішину</w:t>
      </w:r>
      <w:proofErr w:type="spellEnd"/>
      <w:r>
        <w:rPr>
          <w:rFonts w:ascii="Times New Roman" w:hAnsi="Times New Roman"/>
          <w:sz w:val="24"/>
          <w:szCs w:val="24"/>
        </w:rPr>
        <w:t xml:space="preserve"> Ігорю Борисовичу</w:t>
      </w:r>
      <w:r w:rsidRPr="006D440A">
        <w:rPr>
          <w:rFonts w:ascii="Times New Roman" w:hAnsi="Times New Roman"/>
          <w:sz w:val="24"/>
          <w:szCs w:val="24"/>
        </w:rPr>
        <w:t xml:space="preserve"> з цільовим призначенням 03.07. Для будівництва та обслуговування будівель торгівлі </w:t>
      </w:r>
      <w:r w:rsidRPr="002F4565">
        <w:rPr>
          <w:rStyle w:val="rvts82"/>
          <w:rFonts w:ascii="Times New Roman" w:hAnsi="Times New Roman"/>
          <w:sz w:val="24"/>
          <w:szCs w:val="24"/>
        </w:rPr>
        <w:t>(</w:t>
      </w:r>
      <w:r w:rsidRPr="002F4565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</w:t>
      </w:r>
      <w:r>
        <w:rPr>
          <w:rFonts w:ascii="Times New Roman" w:hAnsi="Times New Roman"/>
          <w:sz w:val="24"/>
          <w:szCs w:val="24"/>
        </w:rPr>
        <w:t>складу</w:t>
      </w:r>
      <w:r w:rsidRPr="002F4565">
        <w:rPr>
          <w:rFonts w:ascii="Times New Roman" w:hAnsi="Times New Roman"/>
          <w:sz w:val="24"/>
          <w:szCs w:val="24"/>
        </w:rPr>
        <w:t>)</w:t>
      </w: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440A">
        <w:rPr>
          <w:rFonts w:ascii="Times New Roman" w:hAnsi="Times New Roman"/>
          <w:sz w:val="24"/>
          <w:szCs w:val="24"/>
        </w:rPr>
        <w:t xml:space="preserve">за адресою: </w:t>
      </w: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Січневого прориву, 74</w:t>
      </w: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>, площею 0,0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861</w:t>
      </w: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 xml:space="preserve"> га </w:t>
      </w:r>
      <w:r w:rsidRPr="006D440A">
        <w:rPr>
          <w:rFonts w:ascii="Times New Roman" w:hAnsi="Times New Roman"/>
          <w:sz w:val="24"/>
          <w:szCs w:val="24"/>
        </w:rPr>
        <w:t xml:space="preserve"> </w:t>
      </w: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під капітальною одно та двоповерховою забудовою – 0,0591 га, </w:t>
      </w: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 xml:space="preserve">під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проходами та площадками  - 0</w:t>
      </w: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270</w:t>
      </w: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 xml:space="preserve"> га),</w:t>
      </w:r>
      <w:r w:rsidRPr="006D440A">
        <w:rPr>
          <w:rFonts w:ascii="Times New Roman" w:hAnsi="Times New Roman"/>
          <w:sz w:val="24"/>
          <w:szCs w:val="24"/>
        </w:rPr>
        <w:t xml:space="preserve"> </w:t>
      </w: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 xml:space="preserve"> (десять) років, за рахунок земель населеного пункту м. Біла Церква.  Кадастров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 номер: 3210300000:02:029:0014</w:t>
      </w: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3A29" w:rsidRPr="006D440A" w:rsidRDefault="00553A29" w:rsidP="00553A29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6D440A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  <w:sz w:val="24"/>
          <w:szCs w:val="24"/>
        </w:rPr>
        <w:t>23 квітня 2014 року №66</w:t>
      </w:r>
      <w:r w:rsidRPr="006D440A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553A29" w:rsidRPr="006D440A" w:rsidRDefault="00553A29" w:rsidP="00553A29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40A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D440A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53A29" w:rsidRPr="006D440A" w:rsidRDefault="00553A29" w:rsidP="00553A29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0BAB" w:rsidRPr="004A0BAB" w:rsidRDefault="004A0BAB" w:rsidP="004A0BAB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A0BAB">
        <w:rPr>
          <w:rFonts w:ascii="Times New Roman" w:eastAsia="Times New Roman" w:hAnsi="Times New Roman"/>
          <w:sz w:val="24"/>
          <w:szCs w:val="24"/>
          <w:lang w:eastAsia="ru-RU"/>
        </w:rPr>
        <w:t>В.о</w:t>
      </w:r>
      <w:proofErr w:type="spellEnd"/>
      <w:r w:rsidRPr="004A0BAB">
        <w:rPr>
          <w:rFonts w:ascii="Times New Roman" w:eastAsia="Times New Roman" w:hAnsi="Times New Roman"/>
          <w:sz w:val="24"/>
          <w:szCs w:val="24"/>
          <w:lang w:eastAsia="ru-RU"/>
        </w:rPr>
        <w:t xml:space="preserve">. міського голови </w:t>
      </w:r>
      <w:r w:rsidRPr="004A0BA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0BA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0BA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0BA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0BA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4A0BAB">
        <w:rPr>
          <w:rFonts w:ascii="Times New Roman" w:eastAsia="Times New Roman" w:hAnsi="Times New Roman"/>
          <w:sz w:val="24"/>
          <w:szCs w:val="24"/>
          <w:lang w:eastAsia="ru-RU"/>
        </w:rPr>
        <w:t>Кошель</w:t>
      </w:r>
      <w:proofErr w:type="spellEnd"/>
    </w:p>
    <w:p w:rsidR="004A0BAB" w:rsidRPr="004A0BAB" w:rsidRDefault="004A0BAB" w:rsidP="004A0BA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0BAB" w:rsidRPr="004A0BAB" w:rsidRDefault="004A0BAB" w:rsidP="004A0BA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553A2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3A29"/>
    <w:rsid w:val="000513E4"/>
    <w:rsid w:val="001A7A1C"/>
    <w:rsid w:val="004A0BAB"/>
    <w:rsid w:val="00553A29"/>
    <w:rsid w:val="00573951"/>
    <w:rsid w:val="005B0AFA"/>
    <w:rsid w:val="006118AA"/>
    <w:rsid w:val="006B78DC"/>
    <w:rsid w:val="006F5D49"/>
    <w:rsid w:val="00A24D90"/>
    <w:rsid w:val="00AF36B0"/>
    <w:rsid w:val="00F8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2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553A29"/>
  </w:style>
  <w:style w:type="paragraph" w:styleId="a3">
    <w:name w:val="Plain Text"/>
    <w:basedOn w:val="a"/>
    <w:link w:val="a4"/>
    <w:uiPriority w:val="99"/>
    <w:rsid w:val="000513E4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0513E4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1671</Words>
  <Characters>954</Characters>
  <Application>Microsoft Office Word</Application>
  <DocSecurity>0</DocSecurity>
  <Lines>7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2019-07-01T09:05:00Z</cp:lastPrinted>
  <dcterms:created xsi:type="dcterms:W3CDTF">2019-07-01T09:04:00Z</dcterms:created>
  <dcterms:modified xsi:type="dcterms:W3CDTF">2019-07-03T08:13:00Z</dcterms:modified>
</cp:coreProperties>
</file>