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64" w:rsidRDefault="00284E49" w:rsidP="002F176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84E4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7032" r:id="rId5"/>
        </w:pict>
      </w:r>
    </w:p>
    <w:p w:rsidR="002F1764" w:rsidRDefault="002F1764" w:rsidP="002F176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F1764" w:rsidRDefault="002F1764" w:rsidP="002F176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F1764" w:rsidRDefault="002F1764" w:rsidP="002F176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1764" w:rsidRDefault="002F1764" w:rsidP="002F176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1764" w:rsidRDefault="002F1764" w:rsidP="002F176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F261C6" w:rsidRPr="00573A97">
        <w:rPr>
          <w:rFonts w:ascii="Times New Roman" w:hAnsi="Times New Roman"/>
          <w:sz w:val="24"/>
          <w:szCs w:val="24"/>
        </w:rPr>
        <w:t>3</w:t>
      </w:r>
      <w:r w:rsidR="00F261C6">
        <w:rPr>
          <w:rFonts w:ascii="Times New Roman" w:hAnsi="Times New Roman"/>
          <w:sz w:val="24"/>
          <w:szCs w:val="24"/>
        </w:rPr>
        <w:t>997</w:t>
      </w:r>
      <w:r w:rsidR="00F261C6" w:rsidRPr="00573A97">
        <w:rPr>
          <w:rFonts w:ascii="Times New Roman" w:hAnsi="Times New Roman"/>
          <w:sz w:val="24"/>
          <w:szCs w:val="24"/>
        </w:rPr>
        <w:t>-7</w:t>
      </w:r>
      <w:r w:rsidR="00F261C6">
        <w:rPr>
          <w:rFonts w:ascii="Times New Roman" w:hAnsi="Times New Roman"/>
          <w:sz w:val="24"/>
          <w:szCs w:val="24"/>
        </w:rPr>
        <w:t>3</w:t>
      </w:r>
      <w:r w:rsidR="00F261C6" w:rsidRPr="00573A97">
        <w:rPr>
          <w:rFonts w:ascii="Times New Roman" w:hAnsi="Times New Roman"/>
          <w:sz w:val="24"/>
          <w:szCs w:val="24"/>
        </w:rPr>
        <w:t>-VII</w:t>
      </w:r>
    </w:p>
    <w:p w:rsidR="002F1764" w:rsidRDefault="002F1764" w:rsidP="008F6B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6B90" w:rsidRPr="00CE38B5" w:rsidRDefault="008F6B90" w:rsidP="008F6B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CE38B5">
        <w:rPr>
          <w:rFonts w:ascii="Times New Roman" w:hAnsi="Times New Roman"/>
          <w:sz w:val="24"/>
          <w:szCs w:val="24"/>
        </w:rPr>
        <w:t xml:space="preserve">внесення змін в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пункт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E38B5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8F6B90" w:rsidRDefault="008F6B90" w:rsidP="008F6B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CE38B5">
        <w:rPr>
          <w:rFonts w:ascii="Times New Roman" w:hAnsi="Times New Roman"/>
          <w:sz w:val="24"/>
          <w:szCs w:val="24"/>
        </w:rPr>
        <w:t>ід</w:t>
      </w:r>
      <w:proofErr w:type="spellEnd"/>
      <w:r w:rsidRPr="00CE3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серпня 2018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 xml:space="preserve"> 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2763-55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E38B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CE38B5">
        <w:rPr>
          <w:rFonts w:ascii="Times New Roman" w:hAnsi="Times New Roman"/>
          <w:sz w:val="24"/>
          <w:szCs w:val="24"/>
        </w:rPr>
        <w:t>«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затвердження </w:t>
      </w:r>
    </w:p>
    <w:p w:rsidR="008F6B90" w:rsidRDefault="008F6B90" w:rsidP="008F6B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 щодо (встановлення)</w:t>
      </w:r>
    </w:p>
    <w:p w:rsidR="008F6B90" w:rsidRDefault="008F6B90" w:rsidP="008F6B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відновлення меж земельної ділянки в натурі (на місцевості)</w:t>
      </w:r>
    </w:p>
    <w:p w:rsidR="008F6B90" w:rsidRDefault="008F6B90" w:rsidP="008F6B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 передачу земельної ділянки комунальної власності в оренду</w:t>
      </w:r>
    </w:p>
    <w:p w:rsidR="008F6B90" w:rsidRPr="00CE38B5" w:rsidRDefault="008F6B90" w:rsidP="008F6B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громадянам Соловйовій Ользі Іванівні, Вдовенко Галині Іванівні»</w:t>
      </w:r>
    </w:p>
    <w:p w:rsidR="008F6B90" w:rsidRPr="00CE38B5" w:rsidRDefault="008F6B90" w:rsidP="008F6B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6B90" w:rsidRPr="00CE38B5" w:rsidRDefault="008F6B90" w:rsidP="008F6B9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24 травня 2019 року №228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9B0F6B">
        <w:rPr>
          <w:rFonts w:ascii="Times New Roman" w:hAnsi="Times New Roman"/>
          <w:sz w:val="24"/>
          <w:szCs w:val="24"/>
          <w:lang w:eastAsia="zh-CN"/>
        </w:rPr>
        <w:t xml:space="preserve">громадян </w:t>
      </w:r>
      <w:r w:rsidRPr="009B0F6B">
        <w:rPr>
          <w:rFonts w:ascii="Times New Roman" w:hAnsi="Times New Roman"/>
          <w:sz w:val="24"/>
          <w:szCs w:val="24"/>
          <w:lang w:eastAsia="ru-RU"/>
        </w:rPr>
        <w:t xml:space="preserve">Соловйової Ольги Іванівни, Вдовенко Галини Іванівни </w:t>
      </w:r>
      <w:r w:rsidRPr="00CE38B5">
        <w:rPr>
          <w:rFonts w:ascii="Times New Roman" w:hAnsi="Times New Roman"/>
          <w:sz w:val="24"/>
          <w:szCs w:val="24"/>
          <w:lang w:eastAsia="ru-RU"/>
        </w:rPr>
        <w:t>в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ід </w:t>
      </w:r>
      <w:r>
        <w:rPr>
          <w:rFonts w:ascii="Times New Roman" w:hAnsi="Times New Roman"/>
          <w:sz w:val="24"/>
          <w:szCs w:val="24"/>
          <w:lang w:eastAsia="zh-CN"/>
        </w:rPr>
        <w:t>08 травня 2019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2712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ст. ст. 12,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20,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 xml:space="preserve"> 93, 122, 124, 125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ч.1 ст.134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ст. </w:t>
      </w:r>
      <w:r>
        <w:rPr>
          <w:rFonts w:ascii="Times New Roman" w:hAnsi="Times New Roman"/>
          <w:sz w:val="24"/>
          <w:szCs w:val="24"/>
          <w:lang w:eastAsia="ru-RU"/>
        </w:rPr>
        <w:t xml:space="preserve">50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Закону України «Про </w:t>
      </w:r>
      <w:r>
        <w:rPr>
          <w:rFonts w:ascii="Times New Roman" w:hAnsi="Times New Roman"/>
          <w:sz w:val="24"/>
          <w:szCs w:val="24"/>
          <w:lang w:eastAsia="ru-RU"/>
        </w:rPr>
        <w:t>землеустрій</w:t>
      </w:r>
      <w:r w:rsidRPr="003B299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>пункту 34 частини 1 ст. 26 Закону України «Про місцеве самоврядування в Україні», міська рада вирішила:</w:t>
      </w:r>
    </w:p>
    <w:p w:rsidR="008F6B90" w:rsidRPr="00CE38B5" w:rsidRDefault="008F6B90" w:rsidP="008F6B9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6B90" w:rsidRPr="005E576A" w:rsidRDefault="008F6B90" w:rsidP="008F6B9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0E91">
        <w:rPr>
          <w:rFonts w:ascii="Times New Roman" w:hAnsi="Times New Roman"/>
          <w:sz w:val="24"/>
          <w:szCs w:val="24"/>
        </w:rPr>
        <w:t xml:space="preserve">1.Відмовити у внесенні змін в </w:t>
      </w:r>
      <w:r w:rsidRPr="00200E91">
        <w:rPr>
          <w:rFonts w:ascii="Times New Roman" w:hAnsi="Times New Roman"/>
          <w:sz w:val="24"/>
          <w:szCs w:val="24"/>
          <w:lang w:eastAsia="ru-RU"/>
        </w:rPr>
        <w:t xml:space="preserve">пункт 2  </w:t>
      </w:r>
      <w:r w:rsidRPr="00200E91">
        <w:rPr>
          <w:rFonts w:ascii="Times New Roman" w:hAnsi="Times New Roman"/>
          <w:sz w:val="24"/>
          <w:szCs w:val="24"/>
        </w:rPr>
        <w:t xml:space="preserve">рішення міської ради  від </w:t>
      </w:r>
      <w:r w:rsidRPr="00200E91">
        <w:rPr>
          <w:rFonts w:ascii="Times New Roman" w:eastAsia="Times New Roman" w:hAnsi="Times New Roman"/>
          <w:sz w:val="24"/>
          <w:szCs w:val="24"/>
          <w:lang w:eastAsia="ru-RU"/>
        </w:rPr>
        <w:t>30 серпня 2018  року № 2763-55-</w:t>
      </w:r>
      <w:r w:rsidRPr="00200E91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20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E91">
        <w:rPr>
          <w:rFonts w:ascii="Times New Roman" w:hAnsi="Times New Roman"/>
          <w:sz w:val="24"/>
          <w:szCs w:val="24"/>
        </w:rPr>
        <w:t>«</w:t>
      </w:r>
      <w:r w:rsidRPr="00200E91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 (встановлення) відновлення меж земельної ділянки в натурі (на місцевості) та передачу земельної ділянки комунальної власності в оренду громадянам Соловйовій Ользі Іванівні, Вдовенко Галині Іванівні»</w:t>
      </w:r>
      <w:r w:rsidRPr="00200E91">
        <w:rPr>
          <w:rFonts w:ascii="Times New Roman" w:hAnsi="Times New Roman"/>
          <w:sz w:val="24"/>
          <w:szCs w:val="24"/>
        </w:rPr>
        <w:t xml:space="preserve">, </w:t>
      </w:r>
      <w:r w:rsidRPr="00200E91">
        <w:rPr>
          <w:rFonts w:ascii="Times New Roman" w:hAnsi="Times New Roman"/>
          <w:b/>
          <w:sz w:val="24"/>
          <w:szCs w:val="24"/>
        </w:rPr>
        <w:t>а саме</w:t>
      </w:r>
      <w:r w:rsidRPr="00200E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0E91">
        <w:rPr>
          <w:rFonts w:ascii="Times New Roman" w:hAnsi="Times New Roman"/>
          <w:b/>
          <w:sz w:val="24"/>
          <w:szCs w:val="24"/>
        </w:rPr>
        <w:t>слова та цифри</w:t>
      </w:r>
      <w:r w:rsidRPr="00200E9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00E91">
        <w:rPr>
          <w:rFonts w:ascii="Times New Roman" w:hAnsi="Times New Roman"/>
          <w:sz w:val="24"/>
          <w:szCs w:val="24"/>
        </w:rPr>
        <w:t>«з цільовим призначенням 01.07 Для городництва</w:t>
      </w:r>
      <w:r w:rsidRPr="00200E91">
        <w:rPr>
          <w:rStyle w:val="rvts82"/>
          <w:rFonts w:ascii="Times New Roman" w:hAnsi="Times New Roman"/>
          <w:sz w:val="24"/>
          <w:szCs w:val="24"/>
        </w:rPr>
        <w:t>»</w:t>
      </w:r>
      <w:r w:rsidRPr="00200E91">
        <w:rPr>
          <w:rFonts w:ascii="Times New Roman" w:hAnsi="Times New Roman"/>
          <w:sz w:val="24"/>
          <w:szCs w:val="24"/>
        </w:rPr>
        <w:t xml:space="preserve"> </w:t>
      </w:r>
      <w:r w:rsidRPr="00200E91">
        <w:rPr>
          <w:rFonts w:ascii="Times New Roman" w:hAnsi="Times New Roman"/>
          <w:b/>
          <w:sz w:val="24"/>
          <w:szCs w:val="24"/>
        </w:rPr>
        <w:t>змінити на</w:t>
      </w:r>
      <w:r w:rsidRPr="00200E91">
        <w:rPr>
          <w:rFonts w:ascii="Times New Roman" w:hAnsi="Times New Roman"/>
          <w:sz w:val="24"/>
          <w:szCs w:val="24"/>
        </w:rPr>
        <w:t xml:space="preserve"> </w:t>
      </w:r>
      <w:r w:rsidRPr="00200E91">
        <w:rPr>
          <w:rFonts w:ascii="Times New Roman" w:hAnsi="Times New Roman"/>
          <w:b/>
          <w:sz w:val="24"/>
          <w:szCs w:val="24"/>
        </w:rPr>
        <w:t>слова та цифри</w:t>
      </w:r>
      <w:r w:rsidRPr="00200E91">
        <w:rPr>
          <w:rFonts w:ascii="Times New Roman" w:hAnsi="Times New Roman"/>
          <w:b/>
          <w:bCs/>
          <w:sz w:val="24"/>
          <w:szCs w:val="24"/>
        </w:rPr>
        <w:t>: «</w:t>
      </w:r>
      <w:r w:rsidRPr="00200E91">
        <w:rPr>
          <w:rFonts w:ascii="Times New Roman" w:hAnsi="Times New Roman"/>
          <w:sz w:val="24"/>
          <w:szCs w:val="24"/>
        </w:rPr>
        <w:t xml:space="preserve">з цільовим призначенням 02.01. </w:t>
      </w:r>
      <w:r w:rsidRPr="00200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будівництва та обслуговування житлового будинку господарських будівель та споруд</w:t>
      </w:r>
      <w:r w:rsidRPr="00200E91">
        <w:rPr>
          <w:rFonts w:ascii="Times New Roman" w:hAnsi="Times New Roman"/>
          <w:bCs/>
          <w:sz w:val="24"/>
          <w:szCs w:val="24"/>
        </w:rPr>
        <w:t>» у зв’язку з заявою громадян</w:t>
      </w:r>
      <w:r w:rsidRPr="00200E9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 зв’язку з тим, що в органу місцевого самоврядування відсутні повноваження щодо внесення змін в </w:t>
      </w:r>
      <w:r w:rsidRPr="00200E91">
        <w:rPr>
          <w:rFonts w:ascii="Times New Roman" w:hAnsi="Times New Roman"/>
          <w:b/>
          <w:sz w:val="24"/>
          <w:szCs w:val="24"/>
          <w:lang w:eastAsia="ru-RU"/>
        </w:rPr>
        <w:t>технічну документацію із землеустрою щодо (встановлення) відновлення меж земельної ділянки в натурі (на місцевості)</w:t>
      </w:r>
      <w:r w:rsidRPr="00200E9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розроблену згідно діючого законодавства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України </w:t>
      </w:r>
      <w:r w:rsidRPr="00200E91">
        <w:rPr>
          <w:rFonts w:ascii="Times New Roman" w:hAnsi="Times New Roman"/>
          <w:b/>
          <w:sz w:val="24"/>
          <w:szCs w:val="24"/>
          <w:shd w:val="clear" w:color="auto" w:fill="FFFFFF"/>
        </w:rPr>
        <w:t>та в</w:t>
      </w:r>
      <w:r w:rsidRPr="00200E91">
        <w:rPr>
          <w:rFonts w:ascii="Times New Roman" w:hAnsi="Times New Roman"/>
          <w:b/>
          <w:color w:val="000000"/>
          <w:sz w:val="24"/>
          <w:szCs w:val="24"/>
        </w:rPr>
        <w:t xml:space="preserve">ідповідно до вимог ч.1.ст.134 Земельного кодексу України, а також </w:t>
      </w:r>
      <w:r w:rsidRPr="00200E91">
        <w:rPr>
          <w:rFonts w:ascii="Times New Roman" w:hAnsi="Times New Roman"/>
          <w:b/>
          <w:sz w:val="24"/>
          <w:szCs w:val="24"/>
        </w:rPr>
        <w:t>абз.2 ч.1 ст.20 Земельного кодексу України</w:t>
      </w:r>
      <w:r w:rsidRPr="00200E9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00E91">
        <w:rPr>
          <w:rFonts w:ascii="Times New Roman" w:hAnsi="Times New Roman"/>
          <w:b/>
          <w:sz w:val="24"/>
          <w:szCs w:val="24"/>
        </w:rPr>
        <w:t>і ч.1 ст. 50 Закону України "Про землеустрій", оскільки з</w:t>
      </w:r>
      <w:r w:rsidRPr="00200E91">
        <w:rPr>
          <w:rFonts w:ascii="Times New Roman" w:hAnsi="Times New Roman"/>
          <w:b/>
          <w:sz w:val="24"/>
          <w:szCs w:val="24"/>
          <w:shd w:val="clear" w:color="auto" w:fill="FFFFFF"/>
        </w:rPr>
        <w:t>міна цільового призначення земельних ділянок здійснюється за проектами землеустрою щодо їх відведення.</w:t>
      </w:r>
    </w:p>
    <w:p w:rsidR="008F6B90" w:rsidRPr="00CE38B5" w:rsidRDefault="008F6B90" w:rsidP="008F6B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CE38B5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6B90" w:rsidRDefault="008F6B90" w:rsidP="008F6B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        </w:t>
      </w:r>
    </w:p>
    <w:p w:rsidR="006F5D49" w:rsidRDefault="008F6B90">
      <w:proofErr w:type="spellStart"/>
      <w:r w:rsidRPr="008F6B90">
        <w:rPr>
          <w:rFonts w:ascii="Times New Roman" w:hAnsi="Times New Roman"/>
          <w:sz w:val="24"/>
          <w:szCs w:val="24"/>
        </w:rPr>
        <w:t>В.о</w:t>
      </w:r>
      <w:proofErr w:type="spellEnd"/>
      <w:r w:rsidRPr="008F6B90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8F6B90">
        <w:rPr>
          <w:rFonts w:ascii="Times New Roman" w:hAnsi="Times New Roman"/>
          <w:sz w:val="24"/>
          <w:szCs w:val="24"/>
        </w:rPr>
        <w:tab/>
      </w:r>
      <w:r w:rsidRPr="008F6B90">
        <w:rPr>
          <w:rFonts w:ascii="Times New Roman" w:hAnsi="Times New Roman"/>
          <w:sz w:val="24"/>
          <w:szCs w:val="24"/>
        </w:rPr>
        <w:tab/>
      </w:r>
      <w:r w:rsidRPr="008F6B90">
        <w:rPr>
          <w:rFonts w:ascii="Times New Roman" w:hAnsi="Times New Roman"/>
          <w:sz w:val="24"/>
          <w:szCs w:val="24"/>
        </w:rPr>
        <w:tab/>
      </w:r>
      <w:r w:rsidRPr="008F6B90">
        <w:rPr>
          <w:rFonts w:ascii="Times New Roman" w:hAnsi="Times New Roman"/>
          <w:sz w:val="24"/>
          <w:szCs w:val="24"/>
        </w:rPr>
        <w:tab/>
      </w:r>
      <w:r w:rsidRPr="008F6B90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8F6B90">
        <w:rPr>
          <w:rFonts w:ascii="Times New Roman" w:hAnsi="Times New Roman"/>
          <w:sz w:val="24"/>
          <w:szCs w:val="24"/>
        </w:rPr>
        <w:t>Кошель</w:t>
      </w:r>
      <w:proofErr w:type="spellEnd"/>
    </w:p>
    <w:sectPr w:rsidR="006F5D49" w:rsidSect="008F6B9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B90"/>
    <w:rsid w:val="001A7A1C"/>
    <w:rsid w:val="00284E49"/>
    <w:rsid w:val="002F1764"/>
    <w:rsid w:val="00501B6F"/>
    <w:rsid w:val="00573951"/>
    <w:rsid w:val="006109E2"/>
    <w:rsid w:val="00666617"/>
    <w:rsid w:val="006F5D49"/>
    <w:rsid w:val="008F6B90"/>
    <w:rsid w:val="00A24D90"/>
    <w:rsid w:val="00F2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9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F6B90"/>
  </w:style>
  <w:style w:type="paragraph" w:styleId="a3">
    <w:name w:val="No Spacing"/>
    <w:uiPriority w:val="1"/>
    <w:qFormat/>
    <w:rsid w:val="008F6B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2F176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2F176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1769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2019-07-01T08:02:00Z</cp:lastPrinted>
  <dcterms:created xsi:type="dcterms:W3CDTF">2019-07-01T07:52:00Z</dcterms:created>
  <dcterms:modified xsi:type="dcterms:W3CDTF">2019-07-03T08:04:00Z</dcterms:modified>
</cp:coreProperties>
</file>