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1" w:rsidRDefault="00CE609F" w:rsidP="001E3C1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E609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6981" r:id="rId5"/>
        </w:pict>
      </w:r>
    </w:p>
    <w:p w:rsidR="001E3C11" w:rsidRDefault="001E3C11" w:rsidP="001E3C1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E3C11" w:rsidRDefault="001E3C11" w:rsidP="001E3C1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E3C11" w:rsidRDefault="001E3C11" w:rsidP="001E3C1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3C11" w:rsidRDefault="001E3C11" w:rsidP="001E3C1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3C11" w:rsidRDefault="001E3C11" w:rsidP="001E3C1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B3A68" w:rsidRPr="00573A97">
        <w:rPr>
          <w:rFonts w:ascii="Times New Roman" w:hAnsi="Times New Roman"/>
          <w:sz w:val="24"/>
          <w:szCs w:val="24"/>
        </w:rPr>
        <w:t>3</w:t>
      </w:r>
      <w:r w:rsidR="00CB3A68">
        <w:rPr>
          <w:rFonts w:ascii="Times New Roman" w:hAnsi="Times New Roman"/>
          <w:sz w:val="24"/>
          <w:szCs w:val="24"/>
        </w:rPr>
        <w:t>995</w:t>
      </w:r>
      <w:r w:rsidR="00CB3A68" w:rsidRPr="00573A97">
        <w:rPr>
          <w:rFonts w:ascii="Times New Roman" w:hAnsi="Times New Roman"/>
          <w:sz w:val="24"/>
          <w:szCs w:val="24"/>
        </w:rPr>
        <w:t>-7</w:t>
      </w:r>
      <w:r w:rsidR="00CB3A68">
        <w:rPr>
          <w:rFonts w:ascii="Times New Roman" w:hAnsi="Times New Roman"/>
          <w:sz w:val="24"/>
          <w:szCs w:val="24"/>
        </w:rPr>
        <w:t>3</w:t>
      </w:r>
      <w:r w:rsidR="00CB3A68" w:rsidRPr="00573A97">
        <w:rPr>
          <w:rFonts w:ascii="Times New Roman" w:hAnsi="Times New Roman"/>
          <w:sz w:val="24"/>
          <w:szCs w:val="24"/>
        </w:rPr>
        <w:t>-VII</w:t>
      </w:r>
    </w:p>
    <w:p w:rsidR="001E3C11" w:rsidRDefault="001E3C11" w:rsidP="001E3C11">
      <w:pPr>
        <w:pStyle w:val="a5"/>
        <w:ind w:left="0" w:firstLine="0"/>
        <w:rPr>
          <w:lang w:val="uk-UA"/>
        </w:rPr>
      </w:pPr>
    </w:p>
    <w:p w:rsidR="00FF22A6" w:rsidRDefault="00FF22A6" w:rsidP="00FF2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Про проведення інвентаризації земель частини </w:t>
      </w:r>
    </w:p>
    <w:p w:rsidR="00FF22A6" w:rsidRDefault="00FF22A6" w:rsidP="00FF2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</w:p>
    <w:p w:rsidR="00FF22A6" w:rsidRPr="00C57F88" w:rsidRDefault="00FF22A6" w:rsidP="00FF2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Олександрійський, 71 в місті Біла Церква </w:t>
      </w:r>
    </w:p>
    <w:p w:rsidR="00FF22A6" w:rsidRPr="00C57F88" w:rsidRDefault="00FF22A6" w:rsidP="00FF22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2A6" w:rsidRPr="00C57F88" w:rsidRDefault="00FF22A6" w:rsidP="00FF22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57F88">
        <w:rPr>
          <w:rFonts w:ascii="Times New Roman" w:hAnsi="Times New Roman"/>
          <w:sz w:val="24"/>
          <w:szCs w:val="24"/>
        </w:rPr>
        <w:t xml:space="preserve">Розглянувши 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57F88">
        <w:rPr>
          <w:rFonts w:ascii="Times New Roman" w:hAnsi="Times New Roman"/>
          <w:sz w:val="24"/>
          <w:szCs w:val="24"/>
        </w:rPr>
        <w:t xml:space="preserve">комісії </w:t>
      </w:r>
      <w:r w:rsidRPr="00C57F8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C57F8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C57F8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звернення управління комунальної власності та концесії  Білоцерківської міської ради від 07 травня 2019 року №01-16/262, </w:t>
      </w:r>
      <w:r w:rsidRPr="00C57F88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C57F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C57F88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C57F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C57F88">
        <w:rPr>
          <w:rFonts w:ascii="Times New Roman" w:hAnsi="Times New Roman"/>
          <w:sz w:val="24"/>
          <w:szCs w:val="24"/>
        </w:rPr>
        <w:t>Порядку проведення інвентаризації земель, затвердженого  постановою Кабінету Міністрів України від 23 травня 2012 року № 513 «Про затвердження Порядку проведення інвентаризації земель»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FF22A6" w:rsidRPr="00C57F88" w:rsidRDefault="00FF22A6" w:rsidP="00FF22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2A6" w:rsidRPr="00C57F88" w:rsidRDefault="00FF22A6" w:rsidP="00FF2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1.Провести інвентаризацію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орієнтовною площею 0,0872 га за адресою: бульвар Олександрійський, 71 в місті Біла Церква.</w:t>
      </w:r>
    </w:p>
    <w:p w:rsidR="00FF22A6" w:rsidRPr="00C57F88" w:rsidRDefault="00FF22A6" w:rsidP="00FF22A6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>2. Розроблену т</w:t>
      </w:r>
      <w:r w:rsidRPr="00C57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C57F88">
        <w:rPr>
          <w:rFonts w:ascii="Times New Roman" w:hAnsi="Times New Roman"/>
          <w:sz w:val="24"/>
          <w:szCs w:val="24"/>
          <w:lang w:eastAsia="ru-RU"/>
        </w:rPr>
        <w:t>земель</w:t>
      </w:r>
      <w:r w:rsidRPr="00C57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</w:p>
    <w:p w:rsidR="00FF22A6" w:rsidRDefault="00FF22A6" w:rsidP="00FF2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 xml:space="preserve">3. Доручити </w:t>
      </w:r>
      <w:r>
        <w:rPr>
          <w:rFonts w:ascii="Times New Roman" w:hAnsi="Times New Roman"/>
          <w:sz w:val="24"/>
          <w:szCs w:val="24"/>
          <w:lang w:eastAsia="zh-CN"/>
        </w:rPr>
        <w:t>управлінню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 комунальної власності та концесії  Білоцерківської міської ради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підготувати вихідні дані для проведення інвентаризації земель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22A6" w:rsidRPr="00C57F88" w:rsidRDefault="00FF22A6" w:rsidP="00FF2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4.Управлінню регулювання земельних відносин Білоцерківської міської ради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підготувати 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за адресою: бульвар Олександрійський, 71 в місті Біла Церква у порядку визначеному чинним законодавством України.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22A6" w:rsidRDefault="00FF22A6" w:rsidP="00FF2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. Фінансування виконання робіт із землеустрою, а саме: розроблення технічної документації із землеустрою щодо інвентаризації земель частини території </w:t>
      </w:r>
      <w:proofErr w:type="spellStart"/>
      <w:r w:rsidRPr="00C57F88"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 w:rsidRPr="00C57F88">
        <w:rPr>
          <w:rFonts w:ascii="Times New Roman" w:hAnsi="Times New Roman"/>
          <w:sz w:val="24"/>
          <w:szCs w:val="24"/>
          <w:lang w:eastAsia="ru-RU"/>
        </w:rPr>
        <w:t xml:space="preserve"> Церква за адресою: бульвар Олександрійський, 71 в місті Біла Церква провести </w:t>
      </w:r>
      <w:r>
        <w:rPr>
          <w:rFonts w:ascii="Times New Roman" w:hAnsi="Times New Roman"/>
          <w:sz w:val="24"/>
          <w:szCs w:val="24"/>
          <w:lang w:eastAsia="zh-CN"/>
        </w:rPr>
        <w:t>управлінню</w:t>
      </w:r>
      <w:r w:rsidRPr="00C57F88">
        <w:rPr>
          <w:rFonts w:ascii="Times New Roman" w:hAnsi="Times New Roman"/>
          <w:sz w:val="24"/>
          <w:szCs w:val="24"/>
          <w:lang w:eastAsia="zh-CN"/>
        </w:rPr>
        <w:t xml:space="preserve"> комунальної власності та концесії 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FF22A6" w:rsidRPr="00C57F88" w:rsidRDefault="00FF22A6" w:rsidP="00FF22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C57F88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2A6" w:rsidRPr="00C57F88" w:rsidRDefault="00FF22A6" w:rsidP="00FF2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49" w:rsidRDefault="00FF22A6">
      <w:proofErr w:type="spellStart"/>
      <w:r w:rsidRPr="00FF22A6">
        <w:rPr>
          <w:rFonts w:ascii="Times New Roman" w:hAnsi="Times New Roman"/>
          <w:sz w:val="24"/>
          <w:szCs w:val="24"/>
        </w:rPr>
        <w:t>В.о</w:t>
      </w:r>
      <w:proofErr w:type="spellEnd"/>
      <w:r w:rsidRPr="00FF22A6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F22A6">
        <w:rPr>
          <w:rFonts w:ascii="Times New Roman" w:hAnsi="Times New Roman"/>
          <w:sz w:val="24"/>
          <w:szCs w:val="24"/>
        </w:rPr>
        <w:tab/>
      </w:r>
      <w:r w:rsidRPr="00FF22A6">
        <w:rPr>
          <w:rFonts w:ascii="Times New Roman" w:hAnsi="Times New Roman"/>
          <w:sz w:val="24"/>
          <w:szCs w:val="24"/>
        </w:rPr>
        <w:tab/>
      </w:r>
      <w:r w:rsidRPr="00FF22A6">
        <w:rPr>
          <w:rFonts w:ascii="Times New Roman" w:hAnsi="Times New Roman"/>
          <w:sz w:val="24"/>
          <w:szCs w:val="24"/>
        </w:rPr>
        <w:tab/>
      </w:r>
      <w:r w:rsidRPr="00FF22A6">
        <w:rPr>
          <w:rFonts w:ascii="Times New Roman" w:hAnsi="Times New Roman"/>
          <w:sz w:val="24"/>
          <w:szCs w:val="24"/>
        </w:rPr>
        <w:tab/>
      </w:r>
      <w:r w:rsidRPr="00FF22A6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F22A6">
        <w:rPr>
          <w:rFonts w:ascii="Times New Roman" w:hAnsi="Times New Roman"/>
          <w:sz w:val="24"/>
          <w:szCs w:val="24"/>
        </w:rPr>
        <w:t>Кошель</w:t>
      </w:r>
      <w:proofErr w:type="spellEnd"/>
    </w:p>
    <w:sectPr w:rsidR="006F5D49" w:rsidSect="00FF22A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2A6"/>
    <w:rsid w:val="000F5CD7"/>
    <w:rsid w:val="001A7A1C"/>
    <w:rsid w:val="001D56EE"/>
    <w:rsid w:val="001E3C11"/>
    <w:rsid w:val="00573951"/>
    <w:rsid w:val="006F5D49"/>
    <w:rsid w:val="00A24D90"/>
    <w:rsid w:val="00B65BCC"/>
    <w:rsid w:val="00CB3A68"/>
    <w:rsid w:val="00CE609F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E3C1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E3C11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unhideWhenUsed/>
    <w:rsid w:val="001E3C11"/>
    <w:pPr>
      <w:spacing w:after="0" w:line="240" w:lineRule="auto"/>
      <w:ind w:left="283" w:hanging="283"/>
    </w:pPr>
    <w:rPr>
      <w:rFonts w:ascii="Times New Roman" w:eastAsia="Arial Unicode MS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1858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2019-07-01T07:51:00Z</cp:lastPrinted>
  <dcterms:created xsi:type="dcterms:W3CDTF">2019-07-01T07:49:00Z</dcterms:created>
  <dcterms:modified xsi:type="dcterms:W3CDTF">2019-07-03T08:03:00Z</dcterms:modified>
</cp:coreProperties>
</file>