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6" w:rsidRDefault="002F6FB6" w:rsidP="002F6FB6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1245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2465835" r:id="rId7"/>
        </w:pict>
      </w:r>
    </w:p>
    <w:p w:rsidR="002F6FB6" w:rsidRDefault="002F6FB6" w:rsidP="002F6FB6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2F6FB6" w:rsidRDefault="002F6FB6" w:rsidP="002F6FB6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6FB6" w:rsidRDefault="002F6FB6" w:rsidP="002F6FB6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6FB6" w:rsidRDefault="002F6FB6" w:rsidP="002F6FB6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6FB6" w:rsidRPr="002F6FB6" w:rsidRDefault="002F6FB6" w:rsidP="002F6FB6">
      <w:pPr>
        <w:rPr>
          <w:rFonts w:ascii="Times New Roman" w:hAnsi="Times New Roman"/>
          <w:sz w:val="24"/>
          <w:szCs w:val="24"/>
        </w:rPr>
      </w:pPr>
      <w:r>
        <w:br/>
      </w:r>
      <w:r>
        <w:br/>
      </w:r>
      <w:r w:rsidRPr="002F6FB6">
        <w:rPr>
          <w:rFonts w:ascii="Times New Roman" w:hAnsi="Times New Roman"/>
          <w:sz w:val="24"/>
          <w:szCs w:val="24"/>
        </w:rPr>
        <w:t>від  13 червня 2019 року                                                                        № 3</w:t>
      </w:r>
      <w:r w:rsidRPr="002F6FB6">
        <w:rPr>
          <w:rFonts w:ascii="Times New Roman" w:hAnsi="Times New Roman"/>
          <w:sz w:val="24"/>
          <w:szCs w:val="24"/>
          <w:lang w:val="ru-RU"/>
        </w:rPr>
        <w:t>9</w:t>
      </w:r>
      <w:r w:rsidR="00017E30">
        <w:rPr>
          <w:rFonts w:ascii="Times New Roman" w:hAnsi="Times New Roman"/>
          <w:sz w:val="24"/>
          <w:szCs w:val="24"/>
        </w:rPr>
        <w:t>78</w:t>
      </w:r>
      <w:r w:rsidRPr="002F6FB6">
        <w:rPr>
          <w:rFonts w:ascii="Times New Roman" w:hAnsi="Times New Roman"/>
          <w:sz w:val="24"/>
          <w:szCs w:val="24"/>
        </w:rPr>
        <w:t>-7</w:t>
      </w:r>
      <w:r w:rsidRPr="002F6FB6">
        <w:rPr>
          <w:rFonts w:ascii="Times New Roman" w:hAnsi="Times New Roman"/>
          <w:sz w:val="24"/>
          <w:szCs w:val="24"/>
          <w:lang w:val="ru-RU"/>
        </w:rPr>
        <w:t>2</w:t>
      </w:r>
      <w:r w:rsidRPr="002F6FB6">
        <w:rPr>
          <w:rFonts w:ascii="Times New Roman" w:hAnsi="Times New Roman"/>
          <w:sz w:val="24"/>
          <w:szCs w:val="24"/>
        </w:rPr>
        <w:t>-VII</w:t>
      </w:r>
    </w:p>
    <w:p w:rsidR="002F6FB6" w:rsidRDefault="002F6FB6" w:rsidP="002F6FB6">
      <w:pPr>
        <w:pStyle w:val="a9"/>
        <w:ind w:left="0" w:firstLine="0"/>
        <w:rPr>
          <w:lang w:val="uk-UA"/>
        </w:rPr>
      </w:pPr>
    </w:p>
    <w:p w:rsidR="005A01F0" w:rsidRPr="002222A0" w:rsidRDefault="005A01F0" w:rsidP="005A0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A01F0" w:rsidRPr="002222A0" w:rsidRDefault="005A01F0" w:rsidP="005A0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A01F0" w:rsidRPr="002222A0" w:rsidRDefault="005A01F0" w:rsidP="005A0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5A01F0" w:rsidRDefault="005A01F0" w:rsidP="005A0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</w:p>
    <w:p w:rsidR="005A01F0" w:rsidRPr="002222A0" w:rsidRDefault="005A01F0" w:rsidP="005A0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«РІАЛ ІСТЕЙТ»</w:t>
      </w:r>
    </w:p>
    <w:p w:rsidR="005A01F0" w:rsidRPr="002222A0" w:rsidRDefault="005A01F0" w:rsidP="005A0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1F0" w:rsidRPr="00BF3FDB" w:rsidRDefault="005A01F0" w:rsidP="005A01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«РІАЛ ІСТЕЙТ»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08 травня 2019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2717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</w:t>
      </w:r>
      <w:r w:rsidRPr="00BF3FDB">
        <w:rPr>
          <w:rFonts w:ascii="Times New Roman" w:hAnsi="Times New Roman"/>
          <w:sz w:val="24"/>
          <w:szCs w:val="24"/>
          <w:lang w:eastAsia="ru-RU"/>
        </w:rPr>
        <w:t>із земельних ресурсів від 18 травня 2010 року за №376, міська рада вирішила:</w:t>
      </w:r>
    </w:p>
    <w:p w:rsidR="005A01F0" w:rsidRPr="00BF3FDB" w:rsidRDefault="005A01F0" w:rsidP="005A0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1F0" w:rsidRPr="002222A0" w:rsidRDefault="005A01F0" w:rsidP="005A01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3FDB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</w:t>
      </w:r>
      <w:r>
        <w:rPr>
          <w:rFonts w:ascii="Times New Roman" w:hAnsi="Times New Roman"/>
          <w:sz w:val="24"/>
          <w:szCs w:val="24"/>
          <w:lang w:eastAsia="ru-RU"/>
        </w:rPr>
        <w:t>РІАЛ ІСТЕЙТ</w:t>
      </w:r>
      <w:r w:rsidRPr="00BF3FD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F3FDB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(вид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магазину продовольчих та непродовольчих товарів з розвантажувальною рампою</w:t>
      </w:r>
      <w:r w:rsidRPr="002222A0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>
        <w:rPr>
          <w:rFonts w:ascii="Times New Roman" w:hAnsi="Times New Roman"/>
          <w:sz w:val="24"/>
          <w:szCs w:val="24"/>
        </w:rPr>
        <w:t>Кожедуба</w:t>
      </w:r>
      <w:proofErr w:type="spellEnd"/>
      <w:r>
        <w:rPr>
          <w:rFonts w:ascii="Times New Roman" w:hAnsi="Times New Roman"/>
          <w:sz w:val="24"/>
          <w:szCs w:val="24"/>
        </w:rPr>
        <w:t>, 119</w:t>
      </w:r>
      <w:r w:rsidRPr="002222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приміщення 78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1051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 (з них: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землі під соціально-культурними об’єктами – 0,1051 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5A01F0" w:rsidRPr="002222A0" w:rsidRDefault="005A01F0" w:rsidP="005A0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BF3FDB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</w:t>
      </w:r>
      <w:r>
        <w:rPr>
          <w:rFonts w:ascii="Times New Roman" w:hAnsi="Times New Roman"/>
          <w:sz w:val="24"/>
          <w:szCs w:val="24"/>
          <w:lang w:eastAsia="ru-RU"/>
        </w:rPr>
        <w:t>РІАЛ ІСТЕЙТ</w:t>
      </w:r>
      <w:r w:rsidRPr="00BF3FD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F3FDB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(вид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магазину продовольчих та непродовольчих товарів з розвантажувальною рампою</w:t>
      </w:r>
      <w:r w:rsidRPr="002222A0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>
        <w:rPr>
          <w:rFonts w:ascii="Times New Roman" w:hAnsi="Times New Roman"/>
          <w:sz w:val="24"/>
          <w:szCs w:val="24"/>
        </w:rPr>
        <w:t>Кожедуба</w:t>
      </w:r>
      <w:proofErr w:type="spellEnd"/>
      <w:r>
        <w:rPr>
          <w:rFonts w:ascii="Times New Roman" w:hAnsi="Times New Roman"/>
          <w:sz w:val="24"/>
          <w:szCs w:val="24"/>
        </w:rPr>
        <w:t>, 119</w:t>
      </w:r>
      <w:r w:rsidRPr="002222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приміщення 78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1051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 (з них: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землі під соціально-культурними об’єктами – 0,1051 га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:014</w:t>
      </w:r>
      <w:r w:rsidRPr="002222A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113</w:t>
      </w:r>
      <w:r w:rsidRPr="002222A0">
        <w:rPr>
          <w:rFonts w:ascii="Times New Roman" w:hAnsi="Times New Roman"/>
          <w:sz w:val="24"/>
          <w:szCs w:val="24"/>
          <w:lang w:eastAsia="ru-RU"/>
        </w:rPr>
        <w:t>.</w:t>
      </w:r>
      <w:r w:rsidRPr="002222A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5A01F0" w:rsidRPr="002222A0" w:rsidRDefault="005A01F0" w:rsidP="005A0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A01F0" w:rsidRDefault="005A01F0" w:rsidP="005A0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222A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01F0" w:rsidRPr="002222A0" w:rsidRDefault="005A01F0" w:rsidP="005A0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01F0" w:rsidRPr="002222A0" w:rsidRDefault="005A01F0" w:rsidP="005A01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5A01F0" w:rsidRDefault="005A01F0" w:rsidP="005A01F0">
      <w:pPr>
        <w:shd w:val="clear" w:color="auto" w:fill="FFFFFF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5A01F0" w:rsidRDefault="005A01F0" w:rsidP="005A01F0">
      <w:pPr>
        <w:shd w:val="clear" w:color="auto" w:fill="FFFFFF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5A01F0" w:rsidRDefault="005A01F0" w:rsidP="005A01F0">
      <w:pPr>
        <w:shd w:val="clear" w:color="auto" w:fill="FFFFFF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7D6D71" w:rsidRDefault="007D6D71"/>
    <w:sectPr w:rsidR="007D6D71" w:rsidSect="003E5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7F" w:rsidRDefault="008E3D7F" w:rsidP="003E57DC">
      <w:pPr>
        <w:spacing w:after="0" w:line="240" w:lineRule="auto"/>
      </w:pPr>
      <w:r>
        <w:separator/>
      </w:r>
    </w:p>
  </w:endnote>
  <w:endnote w:type="continuationSeparator" w:id="0">
    <w:p w:rsidR="008E3D7F" w:rsidRDefault="008E3D7F" w:rsidP="003E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DC" w:rsidRDefault="003E57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DC" w:rsidRDefault="003E57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DC" w:rsidRDefault="003E57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7F" w:rsidRDefault="008E3D7F" w:rsidP="003E57DC">
      <w:pPr>
        <w:spacing w:after="0" w:line="240" w:lineRule="auto"/>
      </w:pPr>
      <w:r>
        <w:separator/>
      </w:r>
    </w:p>
  </w:footnote>
  <w:footnote w:type="continuationSeparator" w:id="0">
    <w:p w:rsidR="008E3D7F" w:rsidRDefault="008E3D7F" w:rsidP="003E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DC" w:rsidRDefault="003E57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547"/>
      <w:docPartObj>
        <w:docPartGallery w:val="Page Numbers (Top of Page)"/>
        <w:docPartUnique/>
      </w:docPartObj>
    </w:sdtPr>
    <w:sdtContent>
      <w:p w:rsidR="003E57DC" w:rsidRDefault="00F15074">
        <w:pPr>
          <w:pStyle w:val="a3"/>
          <w:jc w:val="center"/>
        </w:pPr>
        <w:fldSimple w:instr=" PAGE   \* MERGEFORMAT ">
          <w:r w:rsidR="002F6FB6">
            <w:rPr>
              <w:noProof/>
            </w:rPr>
            <w:t>2</w:t>
          </w:r>
        </w:fldSimple>
      </w:p>
    </w:sdtContent>
  </w:sdt>
  <w:p w:rsidR="003E57DC" w:rsidRDefault="003E57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DC" w:rsidRDefault="003E57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F0"/>
    <w:rsid w:val="00017E30"/>
    <w:rsid w:val="00022B9C"/>
    <w:rsid w:val="00085864"/>
    <w:rsid w:val="002A27DE"/>
    <w:rsid w:val="002F6FB6"/>
    <w:rsid w:val="0035023A"/>
    <w:rsid w:val="003E57DC"/>
    <w:rsid w:val="00454A68"/>
    <w:rsid w:val="005A01F0"/>
    <w:rsid w:val="006545BA"/>
    <w:rsid w:val="007D6D71"/>
    <w:rsid w:val="008C3569"/>
    <w:rsid w:val="008E3D7F"/>
    <w:rsid w:val="009F3951"/>
    <w:rsid w:val="00A60693"/>
    <w:rsid w:val="00C947B9"/>
    <w:rsid w:val="00DD0AC2"/>
    <w:rsid w:val="00F1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7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7DC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3E57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7DC"/>
    <w:rPr>
      <w:rFonts w:ascii="Calibri" w:eastAsia="Calibri" w:hAnsi="Calibri" w:cs="Times New Roman"/>
      <w:lang w:val="uk-UA"/>
    </w:rPr>
  </w:style>
  <w:style w:type="character" w:customStyle="1" w:styleId="a7">
    <w:name w:val="Текст Знак"/>
    <w:link w:val="a8"/>
    <w:locked/>
    <w:rsid w:val="002F6FB6"/>
    <w:rPr>
      <w:rFonts w:ascii="Courier New" w:eastAsia="Calibri" w:hAnsi="Courier New" w:cs="Courier New"/>
      <w:lang w:eastAsia="ru-RU"/>
    </w:rPr>
  </w:style>
  <w:style w:type="paragraph" w:styleId="a8">
    <w:name w:val="Plain Text"/>
    <w:basedOn w:val="a"/>
    <w:link w:val="a7"/>
    <w:rsid w:val="002F6FB6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link w:val="a8"/>
    <w:uiPriority w:val="99"/>
    <w:semiHidden/>
    <w:rsid w:val="002F6FB6"/>
    <w:rPr>
      <w:rFonts w:ascii="Consolas" w:eastAsia="Calibri" w:hAnsi="Consolas" w:cs="Times New Roman"/>
      <w:sz w:val="21"/>
      <w:szCs w:val="21"/>
      <w:lang w:val="uk-UA"/>
    </w:rPr>
  </w:style>
  <w:style w:type="paragraph" w:styleId="a9">
    <w:name w:val="List"/>
    <w:basedOn w:val="a"/>
    <w:semiHidden/>
    <w:unhideWhenUsed/>
    <w:rsid w:val="002F6FB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2117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cp:lastPrinted>2019-06-14T07:19:00Z</cp:lastPrinted>
  <dcterms:created xsi:type="dcterms:W3CDTF">2019-06-14T06:39:00Z</dcterms:created>
  <dcterms:modified xsi:type="dcterms:W3CDTF">2019-06-19T13:11:00Z</dcterms:modified>
</cp:coreProperties>
</file>