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13A1" w14:textId="41DFB23B" w:rsidR="005E0454" w:rsidRPr="001F197E" w:rsidRDefault="000D7E05" w:rsidP="001F197E">
      <w:pPr>
        <w:ind w:right="-1" w:firstLine="7513"/>
      </w:pPr>
      <w:r w:rsidRPr="001F197E">
        <w:t>Проєкт</w:t>
      </w:r>
    </w:p>
    <w:p w14:paraId="442A0F31" w14:textId="77777777" w:rsidR="001F197E" w:rsidRDefault="005E0454" w:rsidP="001F197E">
      <w:pPr>
        <w:ind w:right="-1" w:firstLine="7513"/>
      </w:pPr>
      <w:r w:rsidRPr="001F197E">
        <w:t>Автор:</w:t>
      </w:r>
    </w:p>
    <w:p w14:paraId="1B57E2B1" w14:textId="13D3ECA4" w:rsidR="005E0454" w:rsidRPr="001F197E" w:rsidRDefault="005E0454" w:rsidP="001F197E">
      <w:pPr>
        <w:ind w:right="-1" w:firstLine="7513"/>
      </w:pPr>
      <w:r w:rsidRPr="001F197E">
        <w:t>міський голова</w:t>
      </w:r>
    </w:p>
    <w:p w14:paraId="2388A077" w14:textId="2CE9AB28" w:rsidR="005E0454" w:rsidRPr="00907A38" w:rsidRDefault="005E0454" w:rsidP="001F197E">
      <w:pPr>
        <w:ind w:right="-1" w:firstLine="7513"/>
        <w:rPr>
          <w:sz w:val="20"/>
          <w:szCs w:val="20"/>
        </w:rPr>
      </w:pPr>
      <w:r w:rsidRPr="001F197E">
        <w:t>Геннадій ДИКИЙ</w:t>
      </w:r>
    </w:p>
    <w:p w14:paraId="6A0E6A51" w14:textId="77777777" w:rsidR="005E0454" w:rsidRPr="005E0454" w:rsidRDefault="005E0454" w:rsidP="005E0454"/>
    <w:p w14:paraId="22A85D4E" w14:textId="1C95ACCF" w:rsidR="000D7E05" w:rsidRPr="005E0454" w:rsidRDefault="000D7E05" w:rsidP="001F197E">
      <w:pPr>
        <w:pStyle w:val="2"/>
        <w:rPr>
          <w:sz w:val="24"/>
          <w:szCs w:val="24"/>
        </w:rPr>
      </w:pPr>
      <w:r w:rsidRPr="007A3C77">
        <w:rPr>
          <w:sz w:val="24"/>
          <w:szCs w:val="24"/>
        </w:rPr>
        <w:t>Рішення</w:t>
      </w:r>
    </w:p>
    <w:p w14:paraId="595029C0" w14:textId="77777777" w:rsidR="005E0454" w:rsidRDefault="005E0454" w:rsidP="005E0454">
      <w:pPr>
        <w:pStyle w:val="a3"/>
        <w:ind w:right="5527"/>
        <w:rPr>
          <w:sz w:val="24"/>
        </w:rPr>
      </w:pPr>
      <w:bookmarkStart w:id="0" w:name="_Hlk111453307"/>
    </w:p>
    <w:p w14:paraId="7CB59E21" w14:textId="735E97C5" w:rsidR="000D7E05" w:rsidRDefault="000D7E05" w:rsidP="005E0454">
      <w:pPr>
        <w:pStyle w:val="a3"/>
        <w:ind w:right="5527"/>
        <w:rPr>
          <w:sz w:val="24"/>
        </w:rPr>
      </w:pPr>
      <w:r w:rsidRPr="00FC0DE2">
        <w:rPr>
          <w:sz w:val="24"/>
        </w:rPr>
        <w:t>Про</w:t>
      </w:r>
      <w:r w:rsidR="00765903" w:rsidRPr="00FC0DE2">
        <w:rPr>
          <w:sz w:val="24"/>
        </w:rPr>
        <w:t xml:space="preserve"> </w:t>
      </w:r>
      <w:r w:rsidR="00907A38">
        <w:rPr>
          <w:sz w:val="24"/>
        </w:rPr>
        <w:t xml:space="preserve">надання згоди </w:t>
      </w:r>
      <w:r w:rsidR="005E0454">
        <w:rPr>
          <w:sz w:val="24"/>
        </w:rPr>
        <w:t xml:space="preserve">комунальному підприємству Білоцерківської міської ради «БІЛОЦЕРКІВТЕПЛОМЕРЕЖА» </w:t>
      </w:r>
      <w:r w:rsidR="00907A38">
        <w:rPr>
          <w:sz w:val="24"/>
        </w:rPr>
        <w:t>на безоплатну передачу майна</w:t>
      </w:r>
    </w:p>
    <w:bookmarkEnd w:id="0"/>
    <w:p w14:paraId="3389E443" w14:textId="77777777" w:rsidR="005E0454" w:rsidRPr="005163A2" w:rsidRDefault="005E0454" w:rsidP="000D7E05">
      <w:pPr>
        <w:pStyle w:val="a3"/>
        <w:rPr>
          <w:sz w:val="24"/>
        </w:rPr>
      </w:pPr>
    </w:p>
    <w:p w14:paraId="7C2BC879" w14:textId="677E7EFC" w:rsidR="000D7E05" w:rsidRPr="00FC0DE2" w:rsidRDefault="000D7E05" w:rsidP="001F197E">
      <w:pPr>
        <w:pStyle w:val="a3"/>
        <w:spacing w:after="120"/>
        <w:ind w:firstLine="567"/>
        <w:rPr>
          <w:sz w:val="24"/>
        </w:rPr>
      </w:pPr>
      <w:r w:rsidRPr="00FC0DE2">
        <w:rPr>
          <w:sz w:val="24"/>
        </w:rPr>
        <w:t>Розглянувши подання міського голови Дикого Г.А</w:t>
      </w:r>
      <w:r w:rsidRPr="008F6DB5">
        <w:rPr>
          <w:sz w:val="24"/>
        </w:rPr>
        <w:t>.</w:t>
      </w:r>
      <w:r w:rsidR="006C15F5" w:rsidRPr="008F6DB5">
        <w:rPr>
          <w:sz w:val="24"/>
        </w:rPr>
        <w:t>,</w:t>
      </w:r>
      <w:r w:rsidR="001F197E" w:rsidRPr="008F6DB5">
        <w:rPr>
          <w:sz w:val="24"/>
        </w:rPr>
        <w:t xml:space="preserve"> </w:t>
      </w:r>
      <w:r w:rsidR="006C15F5" w:rsidRPr="00FC0DE2">
        <w:rPr>
          <w:sz w:val="24"/>
        </w:rPr>
        <w:t>відповідно до статті 25, частини п’ятої статті 59, частини п’ятої статті 60 Закону України «Про місцеве самовряду</w:t>
      </w:r>
      <w:r w:rsidR="00F650D9" w:rsidRPr="00FC0DE2">
        <w:rPr>
          <w:sz w:val="24"/>
        </w:rPr>
        <w:t>вання в Україні»</w:t>
      </w:r>
      <w:r w:rsidR="00907A38">
        <w:rPr>
          <w:sz w:val="24"/>
        </w:rPr>
        <w:t>, на виконання наказу Білоцерківської районної військової адміністрації від 11 листопада 2022 року №92-ва</w:t>
      </w:r>
      <w:r w:rsidRPr="00FC0DE2">
        <w:rPr>
          <w:sz w:val="24"/>
        </w:rPr>
        <w:t>, міська рада вирішила:</w:t>
      </w:r>
    </w:p>
    <w:p w14:paraId="3C2F5F66" w14:textId="77F7E04C" w:rsidR="00907A38" w:rsidRPr="00092F09" w:rsidRDefault="004D4372" w:rsidP="001F197E">
      <w:pPr>
        <w:tabs>
          <w:tab w:val="left" w:pos="426"/>
        </w:tabs>
        <w:spacing w:after="120"/>
        <w:ind w:right="103" w:firstLine="567"/>
        <w:jc w:val="both"/>
      </w:pPr>
      <w:r w:rsidRPr="00FC0DE2">
        <w:t xml:space="preserve">1. </w:t>
      </w:r>
      <w:r w:rsidR="009A1FD4">
        <w:t xml:space="preserve">Надати </w:t>
      </w:r>
      <w:r w:rsidR="009A1FD4" w:rsidRPr="00092F09">
        <w:t>згоду</w:t>
      </w:r>
      <w:r w:rsidR="00907A38" w:rsidRPr="00092F09">
        <w:t xml:space="preserve"> комунальному підприємству Білоцерківської міської ради «БІЛОЦЕРКІВТЕПЛОМЕРЕЖА» на безоплатну передачу 114 окремій бригаді територіальної оборони</w:t>
      </w:r>
      <w:r w:rsidR="001F197E" w:rsidRPr="00092F09">
        <w:t xml:space="preserve"> (</w:t>
      </w:r>
      <w:r w:rsidR="00907A38" w:rsidRPr="00092F09">
        <w:t>в/ч А7042</w:t>
      </w:r>
      <w:r w:rsidR="001F197E" w:rsidRPr="00092F09">
        <w:t>)</w:t>
      </w:r>
      <w:r w:rsidR="00907A38" w:rsidRPr="00092F09">
        <w:t xml:space="preserve"> </w:t>
      </w:r>
      <w:r w:rsidR="001F197E" w:rsidRPr="00092F09">
        <w:t xml:space="preserve">- </w:t>
      </w:r>
      <w:r w:rsidR="00907A38" w:rsidRPr="00092F09">
        <w:t>труб</w:t>
      </w:r>
      <w:r w:rsidR="001F197E" w:rsidRPr="00092F09">
        <w:t>и</w:t>
      </w:r>
      <w:r w:rsidR="00907A38" w:rsidRPr="00092F09">
        <w:t xml:space="preserve"> металев</w:t>
      </w:r>
      <w:r w:rsidR="001F197E" w:rsidRPr="00092F09">
        <w:t>ої</w:t>
      </w:r>
      <w:r w:rsidR="00907A38" w:rsidRPr="00092F09">
        <w:t xml:space="preserve"> 133х4 ДСТУ 8949:2019 - 1,9 т.</w:t>
      </w:r>
    </w:p>
    <w:p w14:paraId="703BB9F9" w14:textId="2F0A0A89" w:rsidR="001F197E" w:rsidRDefault="00022F66" w:rsidP="001F197E">
      <w:pPr>
        <w:spacing w:after="120"/>
        <w:ind w:firstLine="567"/>
        <w:jc w:val="both"/>
      </w:pPr>
      <w:r w:rsidRPr="00092F09">
        <w:t>2</w:t>
      </w:r>
      <w:r w:rsidR="00514C92" w:rsidRPr="00092F09">
        <w:t>.</w:t>
      </w:r>
      <w:r w:rsidR="006468C4" w:rsidRPr="00092F09">
        <w:t xml:space="preserve"> </w:t>
      </w:r>
      <w:r w:rsidR="005E0454" w:rsidRPr="00092F09">
        <w:t xml:space="preserve">Комунальному підприємству Білоцерківської міської ради «БІЛОЦЕРКІВТЕПЛОМЕРЕЖА </w:t>
      </w:r>
      <w:r w:rsidR="001F197E" w:rsidRPr="00092F09">
        <w:t xml:space="preserve">приймання - передачу майна, зазначеного у пункті </w:t>
      </w:r>
      <w:r w:rsidR="00907A38" w:rsidRPr="00092F09">
        <w:t xml:space="preserve">1 </w:t>
      </w:r>
      <w:r w:rsidR="001F197E" w:rsidRPr="00092F09">
        <w:t>цього</w:t>
      </w:r>
      <w:r w:rsidR="00907A38" w:rsidRPr="00092F09">
        <w:t xml:space="preserve"> рішення здійснити за </w:t>
      </w:r>
      <w:r w:rsidR="005E0454" w:rsidRPr="00092F09">
        <w:t>а</w:t>
      </w:r>
      <w:r w:rsidR="00907A38" w:rsidRPr="00092F09">
        <w:t>ктом приймання- передачі</w:t>
      </w:r>
      <w:r w:rsidR="001F197E" w:rsidRPr="00092F09">
        <w:t xml:space="preserve"> у відповідності до вимог чинного законодавства України.</w:t>
      </w:r>
    </w:p>
    <w:p w14:paraId="1D30E84A" w14:textId="27FE300B" w:rsidR="000D7E05" w:rsidRPr="00FC0DE2" w:rsidRDefault="00907A38" w:rsidP="001F197E">
      <w:pPr>
        <w:tabs>
          <w:tab w:val="left" w:pos="851"/>
        </w:tabs>
        <w:spacing w:after="120"/>
        <w:ind w:firstLine="567"/>
        <w:jc w:val="both"/>
      </w:pPr>
      <w:r>
        <w:t>3</w:t>
      </w:r>
      <w:r w:rsidR="0044130A" w:rsidRPr="00FC0DE2">
        <w:t xml:space="preserve">. </w:t>
      </w:r>
      <w:r w:rsidR="000D7E05" w:rsidRPr="00FC0DE2">
        <w:t>Контроль за виконанням рішення покласти на постійну комісію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14:paraId="0BDDB274" w14:textId="77777777" w:rsidR="0072307E" w:rsidRPr="00FC0DE2" w:rsidRDefault="0072307E" w:rsidP="001F197E">
      <w:pPr>
        <w:tabs>
          <w:tab w:val="left" w:pos="851"/>
        </w:tabs>
        <w:jc w:val="both"/>
      </w:pPr>
    </w:p>
    <w:p w14:paraId="2CCFB163" w14:textId="77777777" w:rsidR="005E0454" w:rsidRDefault="005E0454" w:rsidP="0044130A">
      <w:pPr>
        <w:pStyle w:val="2"/>
        <w:jc w:val="left"/>
        <w:rPr>
          <w:sz w:val="24"/>
        </w:rPr>
      </w:pPr>
    </w:p>
    <w:p w14:paraId="52D54537" w14:textId="77777777" w:rsidR="005E0454" w:rsidRDefault="005E0454" w:rsidP="0044130A">
      <w:pPr>
        <w:pStyle w:val="2"/>
        <w:jc w:val="left"/>
        <w:rPr>
          <w:sz w:val="24"/>
        </w:rPr>
      </w:pPr>
    </w:p>
    <w:p w14:paraId="5515910A" w14:textId="790BC018" w:rsidR="00744B3D" w:rsidRDefault="000D7E05" w:rsidP="0044130A">
      <w:pPr>
        <w:pStyle w:val="2"/>
        <w:jc w:val="left"/>
      </w:pPr>
      <w:r w:rsidRPr="00FC0DE2">
        <w:rPr>
          <w:sz w:val="24"/>
        </w:rPr>
        <w:t xml:space="preserve">Міський голова </w:t>
      </w:r>
      <w:r w:rsidRPr="00FC0DE2">
        <w:rPr>
          <w:sz w:val="24"/>
        </w:rPr>
        <w:tab/>
      </w:r>
      <w:r w:rsidRPr="00FC0DE2">
        <w:rPr>
          <w:sz w:val="24"/>
        </w:rPr>
        <w:tab/>
      </w:r>
      <w:r w:rsidRPr="00FC0DE2">
        <w:rPr>
          <w:sz w:val="24"/>
        </w:rPr>
        <w:tab/>
      </w:r>
      <w:r w:rsidRPr="00FC0DE2">
        <w:rPr>
          <w:sz w:val="24"/>
        </w:rPr>
        <w:tab/>
      </w:r>
      <w:r w:rsidRPr="00FC0DE2">
        <w:rPr>
          <w:sz w:val="24"/>
        </w:rPr>
        <w:tab/>
      </w:r>
      <w:r w:rsidRPr="00FC0DE2">
        <w:rPr>
          <w:sz w:val="24"/>
        </w:rPr>
        <w:tab/>
      </w:r>
      <w:r w:rsidRPr="00FC0DE2">
        <w:rPr>
          <w:sz w:val="24"/>
        </w:rPr>
        <w:tab/>
      </w:r>
      <w:r w:rsidR="00514C92" w:rsidRPr="00FC0DE2">
        <w:rPr>
          <w:sz w:val="24"/>
        </w:rPr>
        <w:tab/>
      </w:r>
      <w:r w:rsidRPr="00FC0DE2">
        <w:rPr>
          <w:sz w:val="24"/>
        </w:rPr>
        <w:t>Геннадій ДИКИЙ</w:t>
      </w:r>
    </w:p>
    <w:sectPr w:rsidR="00744B3D" w:rsidSect="0072307E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27D7" w14:textId="77777777" w:rsidR="00A51E1E" w:rsidRDefault="00A51E1E" w:rsidP="00DC2DBF">
      <w:r>
        <w:separator/>
      </w:r>
    </w:p>
  </w:endnote>
  <w:endnote w:type="continuationSeparator" w:id="0">
    <w:p w14:paraId="07F3B5F7" w14:textId="77777777" w:rsidR="00A51E1E" w:rsidRDefault="00A51E1E" w:rsidP="00DC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8701" w14:textId="77777777" w:rsidR="00A51E1E" w:rsidRDefault="00A51E1E" w:rsidP="00DC2DBF">
      <w:r>
        <w:separator/>
      </w:r>
    </w:p>
  </w:footnote>
  <w:footnote w:type="continuationSeparator" w:id="0">
    <w:p w14:paraId="61D5CD47" w14:textId="77777777" w:rsidR="00A51E1E" w:rsidRDefault="00A51E1E" w:rsidP="00DC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751555"/>
      <w:docPartObj>
        <w:docPartGallery w:val="Page Numbers (Top of Page)"/>
        <w:docPartUnique/>
      </w:docPartObj>
    </w:sdtPr>
    <w:sdtContent>
      <w:p w14:paraId="21F60B29" w14:textId="2A0E4FFB" w:rsidR="00DC2DBF" w:rsidRDefault="00DC2D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07E" w:rsidRPr="0072307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A598F"/>
    <w:multiLevelType w:val="hybridMultilevel"/>
    <w:tmpl w:val="F12CC58A"/>
    <w:lvl w:ilvl="0" w:tplc="2AEA9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97BFD"/>
    <w:multiLevelType w:val="multilevel"/>
    <w:tmpl w:val="E7A8A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662AE2"/>
    <w:multiLevelType w:val="multilevel"/>
    <w:tmpl w:val="AD400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BDE3445"/>
    <w:multiLevelType w:val="hybridMultilevel"/>
    <w:tmpl w:val="9A1462EA"/>
    <w:lvl w:ilvl="0" w:tplc="4A7AA5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65489025">
    <w:abstractNumId w:val="0"/>
  </w:num>
  <w:num w:numId="2" w16cid:durableId="759108904">
    <w:abstractNumId w:val="3"/>
  </w:num>
  <w:num w:numId="3" w16cid:durableId="1031492786">
    <w:abstractNumId w:val="4"/>
  </w:num>
  <w:num w:numId="4" w16cid:durableId="35861401">
    <w:abstractNumId w:val="2"/>
  </w:num>
  <w:num w:numId="5" w16cid:durableId="42245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66"/>
    <w:rsid w:val="00003C22"/>
    <w:rsid w:val="00022F66"/>
    <w:rsid w:val="00035585"/>
    <w:rsid w:val="0003678C"/>
    <w:rsid w:val="00052DFD"/>
    <w:rsid w:val="0006638E"/>
    <w:rsid w:val="00066EAF"/>
    <w:rsid w:val="00092F09"/>
    <w:rsid w:val="000C656E"/>
    <w:rsid w:val="000D7DA8"/>
    <w:rsid w:val="000D7E05"/>
    <w:rsid w:val="000F3785"/>
    <w:rsid w:val="000F74D5"/>
    <w:rsid w:val="0011155C"/>
    <w:rsid w:val="00116406"/>
    <w:rsid w:val="00116D10"/>
    <w:rsid w:val="001213CF"/>
    <w:rsid w:val="001602E7"/>
    <w:rsid w:val="0018004C"/>
    <w:rsid w:val="00193E66"/>
    <w:rsid w:val="001C7DA7"/>
    <w:rsid w:val="001D327B"/>
    <w:rsid w:val="001E5603"/>
    <w:rsid w:val="001E64F4"/>
    <w:rsid w:val="001E6D71"/>
    <w:rsid w:val="001F197E"/>
    <w:rsid w:val="00206540"/>
    <w:rsid w:val="00240024"/>
    <w:rsid w:val="00265C22"/>
    <w:rsid w:val="00282DFE"/>
    <w:rsid w:val="002C00AC"/>
    <w:rsid w:val="00344216"/>
    <w:rsid w:val="00377D9D"/>
    <w:rsid w:val="00386758"/>
    <w:rsid w:val="00393104"/>
    <w:rsid w:val="003970C2"/>
    <w:rsid w:val="003973BE"/>
    <w:rsid w:val="003A2A10"/>
    <w:rsid w:val="003F126C"/>
    <w:rsid w:val="003F6BC4"/>
    <w:rsid w:val="003F6DEF"/>
    <w:rsid w:val="00426860"/>
    <w:rsid w:val="0044130A"/>
    <w:rsid w:val="0047480F"/>
    <w:rsid w:val="004D4372"/>
    <w:rsid w:val="004F1B87"/>
    <w:rsid w:val="0050569B"/>
    <w:rsid w:val="00514C92"/>
    <w:rsid w:val="00542E11"/>
    <w:rsid w:val="00577D03"/>
    <w:rsid w:val="005A6E14"/>
    <w:rsid w:val="005D1DAB"/>
    <w:rsid w:val="005D23C1"/>
    <w:rsid w:val="005E0454"/>
    <w:rsid w:val="005E68AD"/>
    <w:rsid w:val="0062619E"/>
    <w:rsid w:val="00627358"/>
    <w:rsid w:val="00633314"/>
    <w:rsid w:val="00640326"/>
    <w:rsid w:val="006468C4"/>
    <w:rsid w:val="00670674"/>
    <w:rsid w:val="00696B6E"/>
    <w:rsid w:val="006B5B9E"/>
    <w:rsid w:val="006C15F5"/>
    <w:rsid w:val="006C4BF8"/>
    <w:rsid w:val="006D2E42"/>
    <w:rsid w:val="0072307E"/>
    <w:rsid w:val="00734BAC"/>
    <w:rsid w:val="00744B3D"/>
    <w:rsid w:val="00750FFE"/>
    <w:rsid w:val="00752316"/>
    <w:rsid w:val="00765903"/>
    <w:rsid w:val="00790F34"/>
    <w:rsid w:val="007A3C77"/>
    <w:rsid w:val="007A46CE"/>
    <w:rsid w:val="007D3DDE"/>
    <w:rsid w:val="007E2CCF"/>
    <w:rsid w:val="008009B8"/>
    <w:rsid w:val="008515D8"/>
    <w:rsid w:val="00897E08"/>
    <w:rsid w:val="008B49A2"/>
    <w:rsid w:val="008F6DB5"/>
    <w:rsid w:val="00907A38"/>
    <w:rsid w:val="0094654F"/>
    <w:rsid w:val="0097282B"/>
    <w:rsid w:val="009A1FD4"/>
    <w:rsid w:val="009A5566"/>
    <w:rsid w:val="00A51E1E"/>
    <w:rsid w:val="00A6019E"/>
    <w:rsid w:val="00A72648"/>
    <w:rsid w:val="00AA3CD9"/>
    <w:rsid w:val="00AC246E"/>
    <w:rsid w:val="00AC2F22"/>
    <w:rsid w:val="00AC59AD"/>
    <w:rsid w:val="00AF70D4"/>
    <w:rsid w:val="00B300C8"/>
    <w:rsid w:val="00B404E8"/>
    <w:rsid w:val="00BB2D69"/>
    <w:rsid w:val="00C63EDD"/>
    <w:rsid w:val="00CB0531"/>
    <w:rsid w:val="00D31C6D"/>
    <w:rsid w:val="00D432E0"/>
    <w:rsid w:val="00D557D7"/>
    <w:rsid w:val="00D5583C"/>
    <w:rsid w:val="00DC2DBF"/>
    <w:rsid w:val="00E00697"/>
    <w:rsid w:val="00E15C63"/>
    <w:rsid w:val="00EC4E69"/>
    <w:rsid w:val="00EE45DB"/>
    <w:rsid w:val="00F650D9"/>
    <w:rsid w:val="00F67FB5"/>
    <w:rsid w:val="00F848F8"/>
    <w:rsid w:val="00F85526"/>
    <w:rsid w:val="00FB0B94"/>
    <w:rsid w:val="00FC0DE2"/>
    <w:rsid w:val="00FD2333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DE43"/>
  <w15:docId w15:val="{54688286-6C0F-43DC-8031-A66F350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E05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table" w:styleId="a5">
    <w:name w:val="Table Grid"/>
    <w:basedOn w:val="a1"/>
    <w:rsid w:val="0050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0326"/>
    <w:pPr>
      <w:ind w:left="720"/>
      <w:contextualSpacing/>
    </w:pPr>
  </w:style>
  <w:style w:type="paragraph" w:styleId="a7">
    <w:name w:val="Balloon Text"/>
    <w:basedOn w:val="a"/>
    <w:link w:val="a8"/>
    <w:rsid w:val="003867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86758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DC2DBF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2DBF"/>
    <w:rPr>
      <w:sz w:val="24"/>
      <w:szCs w:val="24"/>
      <w:lang w:val="uk-UA"/>
    </w:rPr>
  </w:style>
  <w:style w:type="paragraph" w:styleId="ab">
    <w:name w:val="footer"/>
    <w:basedOn w:val="a"/>
    <w:link w:val="ac"/>
    <w:unhideWhenUsed/>
    <w:rsid w:val="00DC2DBF"/>
    <w:pPr>
      <w:tabs>
        <w:tab w:val="center" w:pos="4986"/>
        <w:tab w:val="right" w:pos="9973"/>
      </w:tabs>
    </w:pPr>
  </w:style>
  <w:style w:type="character" w:customStyle="1" w:styleId="ac">
    <w:name w:val="Нижний колонтитул Знак"/>
    <w:basedOn w:val="a0"/>
    <w:link w:val="ab"/>
    <w:rsid w:val="00DC2DBF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Руслан Гребенюк</cp:lastModifiedBy>
  <cp:revision>4</cp:revision>
  <cp:lastPrinted>2022-11-15T06:15:00Z</cp:lastPrinted>
  <dcterms:created xsi:type="dcterms:W3CDTF">2022-11-14T10:34:00Z</dcterms:created>
  <dcterms:modified xsi:type="dcterms:W3CDTF">2022-11-15T07:33:00Z</dcterms:modified>
</cp:coreProperties>
</file>