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1" w:rsidRDefault="00567866" w:rsidP="008C24B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678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944" r:id="rId5"/>
        </w:pict>
      </w:r>
    </w:p>
    <w:p w:rsidR="008C24B1" w:rsidRDefault="008C24B1" w:rsidP="008C24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C24B1" w:rsidRDefault="008C24B1" w:rsidP="008C24B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C24B1" w:rsidRDefault="008C24B1" w:rsidP="008C24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24B1" w:rsidRDefault="008C24B1" w:rsidP="008C24B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24B1" w:rsidRDefault="008C24B1" w:rsidP="008C24B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4239FE" w:rsidRPr="00573A97">
        <w:rPr>
          <w:rFonts w:ascii="Times New Roman" w:hAnsi="Times New Roman" w:cs="Times New Roman"/>
          <w:sz w:val="24"/>
          <w:szCs w:val="24"/>
        </w:rPr>
        <w:t>38</w:t>
      </w:r>
      <w:r w:rsidR="004239FE">
        <w:rPr>
          <w:rFonts w:ascii="Times New Roman" w:hAnsi="Times New Roman" w:cs="Times New Roman"/>
          <w:sz w:val="24"/>
          <w:szCs w:val="24"/>
        </w:rPr>
        <w:t>99</w:t>
      </w:r>
      <w:r w:rsidR="004239FE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C24B1" w:rsidRDefault="008C24B1" w:rsidP="008C24B1">
      <w:pPr>
        <w:pStyle w:val="a3"/>
        <w:ind w:left="0" w:firstLine="0"/>
        <w:rPr>
          <w:lang w:val="uk-UA"/>
        </w:rPr>
      </w:pPr>
    </w:p>
    <w:p w:rsidR="007D4172" w:rsidRPr="007E1975" w:rsidRDefault="007D4172" w:rsidP="007D41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D4172" w:rsidRPr="007E1975" w:rsidRDefault="007D4172" w:rsidP="007D41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D4172" w:rsidRPr="007E1975" w:rsidRDefault="007D4172" w:rsidP="007D41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Іщенку Сергію Валерійовичу</w:t>
      </w:r>
    </w:p>
    <w:p w:rsidR="007D4172" w:rsidRPr="007E1975" w:rsidRDefault="007D4172" w:rsidP="007D41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172" w:rsidRPr="007E1975" w:rsidRDefault="007D4172" w:rsidP="007D4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E1975">
        <w:rPr>
          <w:rFonts w:ascii="Times New Roman" w:hAnsi="Times New Roman"/>
          <w:sz w:val="24"/>
          <w:szCs w:val="24"/>
        </w:rPr>
        <w:t xml:space="preserve">громадянина </w:t>
      </w:r>
      <w:r>
        <w:rPr>
          <w:rFonts w:ascii="Times New Roman" w:hAnsi="Times New Roman"/>
          <w:sz w:val="24"/>
          <w:szCs w:val="24"/>
        </w:rPr>
        <w:t xml:space="preserve">Іщенка Сергія  Валерійовича </w:t>
      </w:r>
      <w:r w:rsidRPr="007E197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04 квітня</w:t>
      </w:r>
      <w:r w:rsidRPr="007E1975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2195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7E197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E1975">
        <w:rPr>
          <w:rFonts w:ascii="Times New Roman" w:hAnsi="Times New Roman"/>
          <w:sz w:val="24"/>
          <w:szCs w:val="24"/>
        </w:rPr>
        <w:t xml:space="preserve">п.34 ч.1 </w:t>
      </w:r>
      <w:r w:rsidRPr="007E197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D4172" w:rsidRPr="007E1975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4172" w:rsidRPr="005D074E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74E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щенку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Сергію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Валерійовичу</w:t>
      </w:r>
      <w:proofErr w:type="spellEnd"/>
      <w:r w:rsidRPr="005D074E">
        <w:rPr>
          <w:rFonts w:ascii="Times New Roman" w:hAnsi="Times New Roman"/>
          <w:sz w:val="24"/>
          <w:szCs w:val="24"/>
        </w:rPr>
        <w:t xml:space="preserve"> 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01.06. Для колективного садівництва в Білоцерківській міській громадській організації «САДОВЕ ТОВАРИСТВО «ДЕРЖУСТАНОВИ», ділянка №37 орієнтовною площею 0,0378 га, за рахунок земель населеного пункту м. Біла Церква. </w:t>
      </w:r>
    </w:p>
    <w:p w:rsidR="007D4172" w:rsidRPr="007E1975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D4172" w:rsidRPr="007E1975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D4172" w:rsidRPr="007E1975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4172" w:rsidRPr="007E1975" w:rsidRDefault="007D4172" w:rsidP="007D41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172" w:rsidRPr="007E1975" w:rsidRDefault="007D4172" w:rsidP="007D41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E197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E197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D41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172"/>
    <w:rsid w:val="001A7A1C"/>
    <w:rsid w:val="004239FE"/>
    <w:rsid w:val="005472D7"/>
    <w:rsid w:val="00567866"/>
    <w:rsid w:val="006F5D49"/>
    <w:rsid w:val="0075255E"/>
    <w:rsid w:val="007D4172"/>
    <w:rsid w:val="008C24B1"/>
    <w:rsid w:val="0092354D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C24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C24B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C24B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C24B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2019-05-31T09:39:00Z</cp:lastPrinted>
  <dcterms:created xsi:type="dcterms:W3CDTF">2019-05-31T09:38:00Z</dcterms:created>
  <dcterms:modified xsi:type="dcterms:W3CDTF">2019-06-07T06:12:00Z</dcterms:modified>
</cp:coreProperties>
</file>